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9C61" w14:textId="27426771" w:rsidR="0052119E" w:rsidRDefault="0052119E" w:rsidP="0052119E">
      <w:pPr>
        <w:tabs>
          <w:tab w:val="left" w:pos="3765"/>
        </w:tabs>
        <w:spacing w:line="276" w:lineRule="auto"/>
        <w:ind w:left="-284"/>
      </w:pPr>
      <w:r>
        <w:t>Zaktualizowany kosztorys realizacji zadania pn.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28515DB2" w14:textId="63E70981" w:rsidR="0052119E" w:rsidRDefault="0052119E" w:rsidP="0052119E">
      <w:pPr>
        <w:tabs>
          <w:tab w:val="left" w:pos="3765"/>
        </w:tabs>
        <w:spacing w:line="276" w:lineRule="auto"/>
        <w:ind w:left="-284"/>
      </w:pPr>
      <w:r>
        <w:t>w stosunku do kosztorysu złożonego w  ofercie w dniu ………………………………………….</w:t>
      </w:r>
    </w:p>
    <w:p w14:paraId="0A12625F" w14:textId="1389C475" w:rsidR="0052119E" w:rsidRDefault="0052119E" w:rsidP="0052119E">
      <w:pPr>
        <w:tabs>
          <w:tab w:val="left" w:pos="3765"/>
        </w:tabs>
        <w:spacing w:line="276" w:lineRule="auto"/>
        <w:ind w:left="-284"/>
      </w:pPr>
      <w:r>
        <w:t>przez……………………………………………………………………………………………….</w:t>
      </w:r>
    </w:p>
    <w:p w14:paraId="7E547AC6" w14:textId="77777777" w:rsidR="0052119E" w:rsidRDefault="0052119E" w:rsidP="0052119E">
      <w:pPr>
        <w:tabs>
          <w:tab w:val="left" w:pos="3765"/>
        </w:tabs>
        <w:spacing w:line="276" w:lineRule="auto"/>
        <w:ind w:left="360"/>
      </w:pPr>
    </w:p>
    <w:tbl>
      <w:tblPr>
        <w:tblW w:w="9653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634"/>
        <w:gridCol w:w="1657"/>
        <w:gridCol w:w="992"/>
        <w:gridCol w:w="993"/>
        <w:gridCol w:w="1559"/>
      </w:tblGrid>
      <w:tr w:rsidR="00E8201D" w14:paraId="0602AD23" w14:textId="58BD185B" w:rsidTr="00E8201D">
        <w:trPr>
          <w:cantSplit/>
          <w:trHeight w:val="21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AD7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>Lp.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5C9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>Rodzaj kosztów (koszty merytoryczne i administracyjne związane z realizacją zadania)</w:t>
            </w:r>
          </w:p>
          <w:p w14:paraId="53A7DC40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633B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>Koszt jednostkowy</w:t>
            </w:r>
            <w:r>
              <w:sym w:font="Symbol" w:char="F02A"/>
            </w:r>
            <w:r>
              <w:t xml:space="preserve"> </w:t>
            </w:r>
          </w:p>
          <w:p w14:paraId="0820C26D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>(w 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89F7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 xml:space="preserve">Liczba jednostek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5AE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</w:p>
          <w:p w14:paraId="7B028BE1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</w:p>
          <w:p w14:paraId="14B53017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5C8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</w:p>
          <w:p w14:paraId="739422FC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</w:p>
          <w:p w14:paraId="695C3DF6" w14:textId="3F06666C" w:rsidR="00E8201D" w:rsidRDefault="00E8201D">
            <w:pPr>
              <w:tabs>
                <w:tab w:val="left" w:pos="3765"/>
              </w:tabs>
              <w:spacing w:line="276" w:lineRule="auto"/>
              <w:jc w:val="center"/>
            </w:pPr>
            <w:r>
              <w:t>Z tego z dotacji</w:t>
            </w:r>
          </w:p>
        </w:tc>
      </w:tr>
      <w:tr w:rsidR="00E8201D" w14:paraId="75B4E9D2" w14:textId="12C1FD95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D5D5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 xml:space="preserve">1.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161B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 xml:space="preserve">Wynagrodzenia trenerów </w:t>
            </w:r>
            <w:r>
              <w:br/>
              <w:t xml:space="preserve">i instruktorów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FD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85A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F40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7D4A9C33" w14:textId="5EF1DCA0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19BF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 xml:space="preserve">2.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82FC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 xml:space="preserve">Transport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C25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ED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452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41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454BE0DE" w14:textId="313B759D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40EC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 xml:space="preserve">4.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62E4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 xml:space="preserve">Delegacje/ekwiwalent sędziowski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7C4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C79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182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E578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6572E96F" w14:textId="363F19D7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9EC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AF8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Zabezpieczenie medyczne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AB0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FAD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C3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08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31DCF211" w14:textId="7E1EAEB4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2909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EC5A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Koszty korzystania z obiektów sportowych dla celów szkolenia sportowego (np. wynajem obiektów, energia, woda, zakup środków czystości)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75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6B6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DBC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848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5C71B6E2" w14:textId="67791CF6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592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C8C8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Sprzęt sportowy, odzież sportowa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09D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5419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4B5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E7B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7DFD8F3D" w14:textId="6D278AD9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E1DB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5BA9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Ubezpieczenia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8B6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18C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320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A2B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01EFD3A2" w14:textId="169C1D85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1558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lastRenderedPageBreak/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FF4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Licencje, opłaty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2D9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2F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5A8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A26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03BB6863" w14:textId="7534C4E7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C3B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>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6DFB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Wpisowe/startowe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243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CC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79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0ED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5B47BCDE" w14:textId="43C5C314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453A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  <w: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A2CD" w14:textId="77777777" w:rsidR="00E8201D" w:rsidRDefault="00E8201D">
            <w:pPr>
              <w:tabs>
                <w:tab w:val="left" w:pos="3765"/>
              </w:tabs>
              <w:spacing w:line="276" w:lineRule="auto"/>
            </w:pPr>
            <w:r>
              <w:t>Badania lekarskie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F6B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9C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1C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BD6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401964F8" w14:textId="7DA1F4D9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31A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036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372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F5C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930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D4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5794F5E7" w14:textId="7E45E891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038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AD2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FC9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663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AD1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DB5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4146DE37" w14:textId="76CCEC7B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EAE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1EF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48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768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93A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1D2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7332A85C" w14:textId="43B347EF" w:rsidTr="00E8201D">
        <w:trPr>
          <w:trHeight w:val="12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F78" w14:textId="77777777" w:rsidR="00E8201D" w:rsidRDefault="00E8201D" w:rsidP="00701CFD">
            <w:pPr>
              <w:numPr>
                <w:ilvl w:val="0"/>
                <w:numId w:val="2"/>
              </w:numPr>
              <w:tabs>
                <w:tab w:val="left" w:pos="3765"/>
              </w:tabs>
              <w:spacing w:line="276" w:lineRule="auto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01E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A5A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52A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743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313" w14:textId="77777777" w:rsidR="00E8201D" w:rsidRDefault="00E8201D">
            <w:pPr>
              <w:tabs>
                <w:tab w:val="left" w:pos="3765"/>
              </w:tabs>
              <w:spacing w:line="276" w:lineRule="auto"/>
            </w:pPr>
          </w:p>
        </w:tc>
      </w:tr>
      <w:tr w:rsidR="00E8201D" w14:paraId="306ADC33" w14:textId="33405548" w:rsidTr="00E8201D">
        <w:trPr>
          <w:trHeight w:val="170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B526" w14:textId="77777777" w:rsidR="00E8201D" w:rsidRDefault="00E8201D">
            <w:pPr>
              <w:tabs>
                <w:tab w:val="left" w:pos="376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SUMA: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A05" w14:textId="77777777" w:rsidR="00E8201D" w:rsidRDefault="00E8201D">
            <w:pPr>
              <w:tabs>
                <w:tab w:val="left" w:pos="3765"/>
              </w:tabs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4FF" w14:textId="77777777" w:rsidR="00E8201D" w:rsidRDefault="00E8201D">
            <w:pPr>
              <w:tabs>
                <w:tab w:val="left" w:pos="3765"/>
              </w:tabs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06F" w14:textId="77777777" w:rsidR="00E8201D" w:rsidRDefault="00E8201D">
            <w:pPr>
              <w:tabs>
                <w:tab w:val="left" w:pos="3765"/>
              </w:tabs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BC7" w14:textId="77777777" w:rsidR="00E8201D" w:rsidRDefault="00E8201D">
            <w:pPr>
              <w:tabs>
                <w:tab w:val="left" w:pos="3765"/>
              </w:tabs>
              <w:spacing w:line="276" w:lineRule="auto"/>
              <w:rPr>
                <w:b/>
              </w:rPr>
            </w:pPr>
          </w:p>
        </w:tc>
      </w:tr>
    </w:tbl>
    <w:p w14:paraId="0E8E5D55" w14:textId="77777777" w:rsidR="0052119E" w:rsidRDefault="0052119E" w:rsidP="0052119E">
      <w:pPr>
        <w:tabs>
          <w:tab w:val="left" w:pos="3765"/>
        </w:tabs>
        <w:spacing w:line="276" w:lineRule="auto"/>
      </w:pPr>
    </w:p>
    <w:p w14:paraId="069F4054" w14:textId="77777777" w:rsidR="0052119E" w:rsidRDefault="0052119E" w:rsidP="0052119E">
      <w:pPr>
        <w:tabs>
          <w:tab w:val="left" w:pos="3765"/>
        </w:tabs>
        <w:spacing w:line="276" w:lineRule="auto"/>
        <w:ind w:left="-142" w:hanging="284"/>
        <w:jc w:val="both"/>
      </w:pPr>
      <w:r>
        <w:sym w:font="Symbol" w:char="F02A"/>
      </w:r>
      <w:r>
        <w:t xml:space="preserve"> Opis sposobu przeprowadzonej kalkulacji (w jaki sposób ustalony został koszt dla danego rodzaju poniesionego wydatku – koszty pracy trenerów, koszty transportu na zawody, koszty obsługi medycznej – liczba godzin pracy). </w:t>
      </w:r>
    </w:p>
    <w:p w14:paraId="26737DB4" w14:textId="77777777" w:rsidR="0052119E" w:rsidRDefault="0052119E" w:rsidP="0052119E">
      <w:pPr>
        <w:tabs>
          <w:tab w:val="left" w:pos="0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A3C28" w14:textId="77777777" w:rsidR="0052119E" w:rsidRDefault="0052119E" w:rsidP="0052119E">
      <w:pPr>
        <w:tabs>
          <w:tab w:val="left" w:pos="3765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2953D" w14:textId="77777777" w:rsidR="0052119E" w:rsidRDefault="0052119E" w:rsidP="0052119E">
      <w:pPr>
        <w:tabs>
          <w:tab w:val="left" w:pos="3765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3FC4E" w14:textId="77777777" w:rsidR="0052119E" w:rsidRDefault="0052119E" w:rsidP="0052119E">
      <w:pPr>
        <w:tabs>
          <w:tab w:val="left" w:pos="3765"/>
        </w:tabs>
        <w:spacing w:line="276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3308D" w14:textId="77777777" w:rsidR="0052119E" w:rsidRDefault="0052119E" w:rsidP="0052119E">
      <w:pPr>
        <w:tabs>
          <w:tab w:val="left" w:pos="3765"/>
        </w:tabs>
        <w:spacing w:line="276" w:lineRule="auto"/>
      </w:pPr>
    </w:p>
    <w:p w14:paraId="36CA607F" w14:textId="77777777" w:rsidR="0052119E" w:rsidRDefault="0052119E" w:rsidP="00077BCD">
      <w:pPr>
        <w:tabs>
          <w:tab w:val="left" w:pos="3765"/>
        </w:tabs>
        <w:spacing w:line="276" w:lineRule="auto"/>
        <w:rPr>
          <w:b/>
        </w:rPr>
      </w:pPr>
      <w:r>
        <w:rPr>
          <w:b/>
        </w:rPr>
        <w:t>Przewidywane źródła finansowania zadania:</w:t>
      </w:r>
    </w:p>
    <w:tbl>
      <w:tblPr>
        <w:tblpPr w:leftFromText="141" w:rightFromText="141" w:vertAnchor="text" w:horzAnchor="margin" w:tblpY="163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3"/>
        <w:gridCol w:w="1842"/>
        <w:gridCol w:w="1843"/>
      </w:tblGrid>
      <w:tr w:rsidR="0052119E" w14:paraId="101287BC" w14:textId="77777777" w:rsidTr="0052119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C8B9" w14:textId="77777777" w:rsidR="0052119E" w:rsidRDefault="0052119E">
            <w:pPr>
              <w:tabs>
                <w:tab w:val="left" w:pos="376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Źródło finansowania kosztów realizacji zadania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9DA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Wartość (zł)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A653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Udział (%)</w:t>
            </w:r>
          </w:p>
        </w:tc>
      </w:tr>
      <w:tr w:rsidR="0052119E" w14:paraId="6B1307FE" w14:textId="77777777" w:rsidTr="0052119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F903" w14:textId="77777777" w:rsidR="0052119E" w:rsidRDefault="0052119E">
            <w:pPr>
              <w:tabs>
                <w:tab w:val="left" w:pos="3765"/>
              </w:tabs>
              <w:spacing w:line="276" w:lineRule="auto"/>
            </w:pPr>
            <w:r>
              <w:t xml:space="preserve">Wnioskowana kwota dotacji w ramach niniejszej oferty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708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790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</w:tr>
      <w:tr w:rsidR="0052119E" w14:paraId="1AD04AEE" w14:textId="77777777" w:rsidTr="0052119E">
        <w:tc>
          <w:tcPr>
            <w:tcW w:w="561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54267C74" w14:textId="77777777" w:rsidR="0052119E" w:rsidRDefault="0052119E">
            <w:pPr>
              <w:tabs>
                <w:tab w:val="left" w:pos="3765"/>
              </w:tabs>
              <w:spacing w:line="276" w:lineRule="auto"/>
            </w:pPr>
            <w:r>
              <w:t>Finansowe środki: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815E9B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1752CC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</w:tr>
      <w:tr w:rsidR="0052119E" w14:paraId="0D1CFE9C" w14:textId="77777777" w:rsidTr="0052119E">
        <w:tc>
          <w:tcPr>
            <w:tcW w:w="561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43D758D0" w14:textId="77777777" w:rsidR="0052119E" w:rsidRDefault="0052119E">
            <w:pPr>
              <w:tabs>
                <w:tab w:val="left" w:pos="3765"/>
              </w:tabs>
              <w:spacing w:line="276" w:lineRule="auto"/>
              <w:ind w:firstLine="426"/>
            </w:pPr>
            <w:r>
              <w:t>a) własne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7700ED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6B4402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</w:tr>
      <w:tr w:rsidR="0052119E" w14:paraId="17A7BE91" w14:textId="77777777" w:rsidTr="0052119E">
        <w:tc>
          <w:tcPr>
            <w:tcW w:w="561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2C606025" w14:textId="77777777" w:rsidR="0052119E" w:rsidRDefault="0052119E">
            <w:pPr>
              <w:tabs>
                <w:tab w:val="left" w:pos="3765"/>
              </w:tabs>
              <w:spacing w:line="276" w:lineRule="auto"/>
              <w:ind w:firstLine="426"/>
            </w:pPr>
            <w:r>
              <w:t>b) z innych źródeł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552B22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66479F6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</w:tr>
      <w:tr w:rsidR="0052119E" w14:paraId="578F565F" w14:textId="77777777" w:rsidTr="0052119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7F3E" w14:textId="77777777" w:rsidR="0052119E" w:rsidRDefault="0052119E">
            <w:pPr>
              <w:tabs>
                <w:tab w:val="left" w:pos="3765"/>
              </w:tabs>
              <w:spacing w:line="276" w:lineRule="auto"/>
            </w:pPr>
            <w:r>
              <w:t xml:space="preserve">Suma wszystkich kosztów realizacji zadania: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AB3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C250" w14:textId="77777777" w:rsidR="0052119E" w:rsidRDefault="0052119E">
            <w:pPr>
              <w:tabs>
                <w:tab w:val="left" w:pos="3765"/>
              </w:tabs>
              <w:spacing w:line="276" w:lineRule="auto"/>
              <w:jc w:val="center"/>
            </w:pPr>
            <w:r>
              <w:t>100 %</w:t>
            </w:r>
          </w:p>
        </w:tc>
      </w:tr>
    </w:tbl>
    <w:p w14:paraId="30F15626" w14:textId="77777777" w:rsidR="0052119E" w:rsidRDefault="0052119E" w:rsidP="0052119E">
      <w:pPr>
        <w:tabs>
          <w:tab w:val="left" w:pos="3765"/>
        </w:tabs>
        <w:spacing w:line="276" w:lineRule="auto"/>
        <w:ind w:left="180"/>
      </w:pPr>
    </w:p>
    <w:p w14:paraId="64B38252" w14:textId="4C87F63D" w:rsidR="00713568" w:rsidRDefault="00713568"/>
    <w:p w14:paraId="16FE4E37" w14:textId="350B5578" w:rsidR="0052119E" w:rsidRDefault="0052119E"/>
    <w:p w14:paraId="0EDAACFF" w14:textId="762B624A" w:rsidR="0052119E" w:rsidRDefault="0052119E"/>
    <w:p w14:paraId="1CC3A2A0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  <w:r>
        <w:t>………………………………………………</w:t>
      </w:r>
    </w:p>
    <w:p w14:paraId="18428BF3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  <w:r>
        <w:t>(pieczęć podmiotu)</w:t>
      </w:r>
    </w:p>
    <w:p w14:paraId="4BFFA91E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</w:p>
    <w:p w14:paraId="04A25D5F" w14:textId="77777777" w:rsidR="00077BCD" w:rsidRDefault="00077BCD" w:rsidP="00077BCD">
      <w:pPr>
        <w:tabs>
          <w:tab w:val="left" w:pos="3765"/>
        </w:tabs>
        <w:spacing w:line="276" w:lineRule="auto"/>
      </w:pPr>
    </w:p>
    <w:p w14:paraId="63E4C4D3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</w:p>
    <w:p w14:paraId="5A5FBF26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  <w:r>
        <w:t>………………………………….</w:t>
      </w:r>
    </w:p>
    <w:p w14:paraId="2634EF3F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  <w:r>
        <w:t>(podpis osoby upoważnionej lub podpisy osób upoważnionych</w:t>
      </w:r>
    </w:p>
    <w:p w14:paraId="57CB0094" w14:textId="77777777" w:rsidR="00077BCD" w:rsidRDefault="00077BCD" w:rsidP="00077BCD">
      <w:pPr>
        <w:tabs>
          <w:tab w:val="left" w:pos="3765"/>
        </w:tabs>
        <w:spacing w:line="276" w:lineRule="auto"/>
        <w:jc w:val="right"/>
      </w:pPr>
      <w:r>
        <w:t>do składania oświadczeń woli w imieniu podmiotu)</w:t>
      </w:r>
    </w:p>
    <w:p w14:paraId="4454BF86" w14:textId="024440AA" w:rsidR="0052119E" w:rsidRPr="0052119E" w:rsidRDefault="0052119E" w:rsidP="0052119E"/>
    <w:p w14:paraId="0F716A17" w14:textId="0CFFADE8" w:rsidR="0052119E" w:rsidRPr="0052119E" w:rsidRDefault="0052119E" w:rsidP="0052119E"/>
    <w:p w14:paraId="47BF5494" w14:textId="121C8D8E" w:rsidR="0052119E" w:rsidRDefault="0052119E" w:rsidP="0052119E"/>
    <w:p w14:paraId="78084E71" w14:textId="77777777" w:rsidR="00077BCD" w:rsidRDefault="00077BCD" w:rsidP="0052119E">
      <w:pPr>
        <w:tabs>
          <w:tab w:val="left" w:pos="927"/>
        </w:tabs>
      </w:pPr>
    </w:p>
    <w:p w14:paraId="77F62715" w14:textId="77777777" w:rsidR="00077BCD" w:rsidRDefault="00077BCD" w:rsidP="0052119E">
      <w:pPr>
        <w:tabs>
          <w:tab w:val="left" w:pos="927"/>
        </w:tabs>
      </w:pPr>
    </w:p>
    <w:p w14:paraId="58335D29" w14:textId="77777777" w:rsidR="00077BCD" w:rsidRDefault="00077BCD" w:rsidP="0052119E">
      <w:pPr>
        <w:tabs>
          <w:tab w:val="left" w:pos="927"/>
        </w:tabs>
      </w:pPr>
    </w:p>
    <w:p w14:paraId="6C6F479E" w14:textId="3946478A" w:rsidR="0052119E" w:rsidRPr="0052119E" w:rsidRDefault="0052119E" w:rsidP="0052119E">
      <w:pPr>
        <w:tabs>
          <w:tab w:val="left" w:pos="927"/>
        </w:tabs>
      </w:pPr>
      <w:r>
        <w:t>Czempiń, dnia ……………………………………….</w:t>
      </w:r>
    </w:p>
    <w:sectPr w:rsidR="0052119E" w:rsidRPr="0052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8689F"/>
    <w:multiLevelType w:val="hybridMultilevel"/>
    <w:tmpl w:val="27EAB540"/>
    <w:lvl w:ilvl="0" w:tplc="A57E5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6BC7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05528"/>
    <w:multiLevelType w:val="hybridMultilevel"/>
    <w:tmpl w:val="50CE6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CEA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360D5"/>
    <w:multiLevelType w:val="hybridMultilevel"/>
    <w:tmpl w:val="547EB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24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40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569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F8"/>
    <w:rsid w:val="00077BCD"/>
    <w:rsid w:val="0036102B"/>
    <w:rsid w:val="0052119E"/>
    <w:rsid w:val="00713568"/>
    <w:rsid w:val="007D045F"/>
    <w:rsid w:val="00814606"/>
    <w:rsid w:val="009A46F8"/>
    <w:rsid w:val="00E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6732"/>
  <w15:chartTrackingRefBased/>
  <w15:docId w15:val="{E7C77AB7-1ECB-4B57-8AB7-2C5A871D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Czempiñ</dc:creator>
  <cp:keywords/>
  <dc:description/>
  <cp:lastModifiedBy>Alukasik</cp:lastModifiedBy>
  <cp:revision>2</cp:revision>
  <dcterms:created xsi:type="dcterms:W3CDTF">2024-12-19T08:13:00Z</dcterms:created>
  <dcterms:modified xsi:type="dcterms:W3CDTF">2024-12-19T08:13:00Z</dcterms:modified>
</cp:coreProperties>
</file>