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9B92" w14:textId="77777777" w:rsidR="004657B9" w:rsidRPr="00875DDB" w:rsidRDefault="004657B9" w:rsidP="004657B9">
      <w:pPr>
        <w:jc w:val="center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KLAUZULA INFORMACYJNA - RODO</w:t>
      </w:r>
    </w:p>
    <w:p w14:paraId="6B26199C" w14:textId="0AAFFF94" w:rsidR="004657B9" w:rsidRDefault="004657B9" w:rsidP="00875DDB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7BD9445" w14:textId="77777777" w:rsidR="00875DDB" w:rsidRPr="00875DDB" w:rsidRDefault="00875DDB" w:rsidP="00875DDB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4770A56B" w14:textId="439C1BE4" w:rsidR="00F1491C" w:rsidRPr="00F1491C" w:rsidRDefault="00960266" w:rsidP="00F1491C">
      <w:pPr>
        <w:pStyle w:val="Akapitzlist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F1491C">
        <w:rPr>
          <w:rFonts w:ascii="Calibri Light" w:hAnsi="Calibri Light" w:cs="Calibri Light"/>
          <w:sz w:val="20"/>
          <w:szCs w:val="20"/>
        </w:rPr>
        <w:t xml:space="preserve">Administratorem Pani/Pana danych osobowych jest </w:t>
      </w:r>
      <w:r w:rsidR="00A019B6" w:rsidRPr="007E3C47">
        <w:rPr>
          <w:rFonts w:ascii="Calibri Light" w:hAnsi="Calibri Light" w:cs="Calibri Light"/>
          <w:sz w:val="20"/>
          <w:szCs w:val="20"/>
        </w:rPr>
        <w:t xml:space="preserve">Burmistrz Gminy Czempiń z siedzibą w Urzędzie Gminy w Czempiniu przy ul. Ks. Jerzego Popiełuszki 25, 64-020 Czempiń. Kontakt z administratorem możliwy jest za pomocą adresu mailowego: </w:t>
      </w:r>
      <w:hyperlink r:id="rId7" w:history="1">
        <w:r w:rsidR="00A019B6" w:rsidRPr="00B73F6D">
          <w:rPr>
            <w:rStyle w:val="Hipercze"/>
            <w:rFonts w:ascii="Calibri Light" w:hAnsi="Calibri Light" w:cs="Calibri Light"/>
            <w:sz w:val="20"/>
            <w:szCs w:val="20"/>
          </w:rPr>
          <w:t>ug@czempin.pl</w:t>
        </w:r>
      </w:hyperlink>
      <w:r w:rsidR="00A019B6">
        <w:rPr>
          <w:rFonts w:ascii="Calibri Light" w:hAnsi="Calibri Light" w:cs="Calibri Light"/>
          <w:sz w:val="20"/>
          <w:szCs w:val="20"/>
        </w:rPr>
        <w:t xml:space="preserve">, </w:t>
      </w:r>
    </w:p>
    <w:p w14:paraId="3933AFE5" w14:textId="4786E205" w:rsidR="00960266" w:rsidRPr="00F1491C" w:rsidRDefault="00960266" w:rsidP="00FF1A2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F1491C">
        <w:rPr>
          <w:rFonts w:ascii="Calibri Light" w:hAnsi="Calibri Light" w:cs="Calibri Light"/>
          <w:sz w:val="20"/>
          <w:szCs w:val="20"/>
        </w:rPr>
        <w:t>Inspektorem Ochrony Danych Osobowych jest Aleksandra Cnota-</w:t>
      </w:r>
      <w:proofErr w:type="spellStart"/>
      <w:r w:rsidRPr="00F1491C">
        <w:rPr>
          <w:rFonts w:ascii="Calibri Light" w:hAnsi="Calibri Light" w:cs="Calibri Light"/>
          <w:sz w:val="20"/>
          <w:szCs w:val="20"/>
        </w:rPr>
        <w:t>Mikołajec</w:t>
      </w:r>
      <w:proofErr w:type="spellEnd"/>
      <w:r w:rsidRPr="00F1491C">
        <w:rPr>
          <w:rFonts w:ascii="Calibri Light" w:hAnsi="Calibri Light" w:cs="Calibri Light"/>
          <w:sz w:val="20"/>
          <w:szCs w:val="20"/>
        </w:rPr>
        <w:t xml:space="preserve">. Kontakt z inspektorem jest możliwy za pomocą adresów mailowych: aleksandra@eduodo.pl lub </w:t>
      </w:r>
      <w:hyperlink r:id="rId8" w:history="1">
        <w:r w:rsidRPr="00F1491C">
          <w:rPr>
            <w:rStyle w:val="Hipercze"/>
            <w:rFonts w:ascii="Calibri Light" w:hAnsi="Calibri Light" w:cs="Calibri Light"/>
            <w:sz w:val="20"/>
            <w:szCs w:val="20"/>
          </w:rPr>
          <w:t>iod@eduodo.pl</w:t>
        </w:r>
      </w:hyperlink>
      <w:r w:rsidR="0028407C" w:rsidRPr="00F1491C">
        <w:rPr>
          <w:rFonts w:ascii="Calibri Light" w:hAnsi="Calibri Light" w:cs="Calibri Light"/>
          <w:sz w:val="20"/>
          <w:szCs w:val="20"/>
        </w:rPr>
        <w:t>.</w:t>
      </w:r>
    </w:p>
    <w:p w14:paraId="3EBA459E" w14:textId="42DCAE4B" w:rsidR="00960266" w:rsidRPr="00875DDB" w:rsidRDefault="00960266" w:rsidP="009602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Dane osobowe przetwarzane będą na podstawie art. 6 ust. 1 lit. a, b, c</w:t>
      </w:r>
      <w:r w:rsidR="00E62F51" w:rsidRPr="00875DDB">
        <w:rPr>
          <w:rFonts w:ascii="Calibri Light" w:hAnsi="Calibri Light" w:cs="Calibri Light"/>
          <w:sz w:val="20"/>
          <w:szCs w:val="20"/>
        </w:rPr>
        <w:t xml:space="preserve">, </w:t>
      </w:r>
      <w:r w:rsidRPr="00875DDB">
        <w:rPr>
          <w:rFonts w:ascii="Calibri Light" w:hAnsi="Calibri Light" w:cs="Calibri Light"/>
          <w:sz w:val="20"/>
          <w:szCs w:val="20"/>
        </w:rPr>
        <w:t>e RODO w celach:</w:t>
      </w:r>
    </w:p>
    <w:p w14:paraId="1CEC91E1" w14:textId="3EBF2FBB" w:rsidR="004657B9" w:rsidRPr="00875DDB" w:rsidRDefault="00960266" w:rsidP="0096026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wypełnienia obowiązków prawnych ciążących na administratorze na podstawie powszechnie obowiązujących przepisów prawa, </w:t>
      </w:r>
    </w:p>
    <w:p w14:paraId="7897E015" w14:textId="4AC673FC" w:rsidR="00E62F51" w:rsidRPr="00875DDB" w:rsidRDefault="00E62F51" w:rsidP="00E62F5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color w:val="000000" w:themeColor="text1"/>
          <w:sz w:val="20"/>
          <w:szCs w:val="20"/>
        </w:rPr>
        <w:t xml:space="preserve">wykonania umowy, której stroną jest osoba, której dane dotyczą lub do podjęcia działań na żądanie osoby, której dane dotyczą, przed zawarciem umowy, </w:t>
      </w:r>
    </w:p>
    <w:p w14:paraId="3A5C5D7E" w14:textId="293AED3F" w:rsidR="00E62F51" w:rsidRPr="00875DDB" w:rsidRDefault="00E62F51" w:rsidP="00E62F5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wykonanie zadań realizowanych w interesie publicznym lub w ramach sprawowania władzy publicznej powierzonej administratorowi,</w:t>
      </w:r>
    </w:p>
    <w:p w14:paraId="0C8B5D4F" w14:textId="1C56E98F" w:rsidR="004657B9" w:rsidRPr="00875DDB" w:rsidRDefault="00E62F51" w:rsidP="00E62F5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realizacji zadań wynikających ze statutu administratora</w:t>
      </w:r>
      <w:r w:rsidR="004272D4" w:rsidRPr="00875DDB">
        <w:rPr>
          <w:rFonts w:ascii="Calibri Light" w:hAnsi="Calibri Light" w:cs="Calibri Light"/>
          <w:sz w:val="20"/>
          <w:szCs w:val="20"/>
        </w:rPr>
        <w:t>,</w:t>
      </w:r>
    </w:p>
    <w:p w14:paraId="29FEA599" w14:textId="7D840DEB" w:rsidR="004272D4" w:rsidRPr="00875DDB" w:rsidRDefault="004272D4" w:rsidP="004272D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w pozostałych przypadkach dane osobowe przetwarzane są na podstawie wyrażonej zgody w zakresie i w celu określonym w treści zgody</w:t>
      </w:r>
      <w:r w:rsidR="0028407C" w:rsidRPr="00875DDB">
        <w:rPr>
          <w:rFonts w:ascii="Calibri Light" w:hAnsi="Calibri Light" w:cs="Calibri Light"/>
          <w:sz w:val="20"/>
          <w:szCs w:val="20"/>
        </w:rPr>
        <w:t>.</w:t>
      </w:r>
    </w:p>
    <w:p w14:paraId="19B7AD91" w14:textId="7448D450" w:rsidR="004272D4" w:rsidRPr="00875DDB" w:rsidRDefault="004272D4" w:rsidP="004272D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Odbiorcami Pani/Pana danych osobowych będą: </w:t>
      </w:r>
    </w:p>
    <w:p w14:paraId="49C100E0" w14:textId="77777777" w:rsidR="004272D4" w:rsidRPr="00875DDB" w:rsidRDefault="004272D4" w:rsidP="004272D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0C4B6B98" w14:textId="77777777" w:rsidR="004272D4" w:rsidRPr="00875DDB" w:rsidRDefault="004272D4" w:rsidP="004272D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inne podmioty, które na podstawie stosownych umów podpisanych z administratorem przetwarzają jego dane osobowe,</w:t>
      </w:r>
    </w:p>
    <w:p w14:paraId="446B4E01" w14:textId="79FFB578" w:rsidR="004272D4" w:rsidRPr="00875DDB" w:rsidRDefault="004272D4" w:rsidP="004272D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podmioty realizujące zadania Administratora Danych Osobowych, takie jak: operator pocztowy, bank, dostawca oprogramowania dziedzinowego. </w:t>
      </w:r>
    </w:p>
    <w:p w14:paraId="3A6E89FA" w14:textId="77777777" w:rsidR="004272D4" w:rsidRPr="00875DDB" w:rsidRDefault="004272D4" w:rsidP="004272D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00C1B7DD" w14:textId="2DBB1F4A" w:rsidR="007B1234" w:rsidRPr="00875DDB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Pani/Pana dane osobowe nie będą przekazywane do państw trzecich lub organizacji międzynarodowych</w:t>
      </w:r>
      <w:r w:rsidR="0028407C" w:rsidRPr="00875DDB">
        <w:rPr>
          <w:rFonts w:ascii="Calibri Light" w:hAnsi="Calibri Light" w:cs="Calibri Light"/>
          <w:sz w:val="20"/>
          <w:szCs w:val="20"/>
        </w:rPr>
        <w:t>.</w:t>
      </w:r>
    </w:p>
    <w:p w14:paraId="5CCD6E27" w14:textId="77777777" w:rsidR="007B1234" w:rsidRPr="00875DDB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Ma Pani/Pan prawo żądania od Administratora: </w:t>
      </w:r>
    </w:p>
    <w:p w14:paraId="5007B232" w14:textId="77777777" w:rsidR="007B123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dostępu do swoich danych oraz otrzymania ich pierwszej kopii, </w:t>
      </w:r>
    </w:p>
    <w:p w14:paraId="524C14CF" w14:textId="77777777" w:rsidR="007B123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do sprostowania (poprawiania) swoich danych, </w:t>
      </w:r>
    </w:p>
    <w:p w14:paraId="4BC73193" w14:textId="77777777" w:rsidR="007B123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do usunięcia oraz ograniczenia przetwarzania danych na podstawie art. 17 RODO oraz art. 18 RODO, </w:t>
      </w:r>
    </w:p>
    <w:p w14:paraId="33C5AF37" w14:textId="77777777" w:rsidR="007B123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do wniesienia sprzeciwu wobec przetwarzania danych, na zasadach opisanych w art. 21 RODO, </w:t>
      </w:r>
    </w:p>
    <w:p w14:paraId="41DFB084" w14:textId="77777777" w:rsidR="007B123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>do przenoszenia danych, zgodnie z art. 20 RODO,</w:t>
      </w:r>
    </w:p>
    <w:p w14:paraId="3D838222" w14:textId="77777777" w:rsidR="007B123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prawo do wniesienia skargi do organu nadzorczego, </w:t>
      </w:r>
    </w:p>
    <w:p w14:paraId="76E3F249" w14:textId="1AABDB95" w:rsidR="00971844" w:rsidRPr="00875DDB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5FAA0F27" w14:textId="09D0A4E0" w:rsidR="007B1234" w:rsidRPr="00875DDB" w:rsidRDefault="007B1234" w:rsidP="00875D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W celu skorzystania oraz uzyskania informacji dotyczących praw określonych powyżej (lit. a-g) należy skontaktować się z Administratorem lub z Inspektorem </w:t>
      </w:r>
      <w:r w:rsidR="00875DDB" w:rsidRPr="00875DDB">
        <w:rPr>
          <w:rFonts w:ascii="Calibri Light" w:hAnsi="Calibri Light" w:cs="Calibri Light"/>
          <w:sz w:val="20"/>
          <w:szCs w:val="20"/>
        </w:rPr>
        <w:t xml:space="preserve">Ochrony Danych. </w:t>
      </w:r>
      <w:r w:rsidRPr="00875DDB">
        <w:rPr>
          <w:rFonts w:ascii="Calibri Light" w:hAnsi="Calibri Light" w:cs="Calibri Light"/>
          <w:sz w:val="20"/>
          <w:szCs w:val="20"/>
        </w:rPr>
        <w:t xml:space="preserve"> </w:t>
      </w:r>
    </w:p>
    <w:p w14:paraId="4ACE8159" w14:textId="647630AC" w:rsidR="004272D4" w:rsidRPr="00875DDB" w:rsidRDefault="00A019B6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019B6">
        <w:rPr>
          <w:rFonts w:ascii="Calibri Light" w:hAnsi="Calibri Light" w:cs="Calibri Light"/>
          <w:sz w:val="20"/>
          <w:szCs w:val="20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Calibri Light" w:hAnsi="Calibri Light" w:cs="Calibri Light"/>
          <w:sz w:val="20"/>
          <w:szCs w:val="20"/>
        </w:rPr>
        <w:t xml:space="preserve">, </w:t>
      </w:r>
    </w:p>
    <w:p w14:paraId="74CC3826" w14:textId="77777777" w:rsidR="00C93E9F" w:rsidRPr="00875DDB" w:rsidRDefault="007B1234" w:rsidP="00C93E9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Podanie danych osobowych w zakresie wymaganym przepisami jest obligatoryjne. Konsekwencją niepodania danych osobowych będzie brak możliwości rozpoczęcia wypełniania obowiązku prawnego leżącego na Administratorze Danych Osobowych. </w:t>
      </w:r>
    </w:p>
    <w:p w14:paraId="11489B33" w14:textId="061B39E0" w:rsidR="00216080" w:rsidRPr="00875DDB" w:rsidRDefault="007B1234" w:rsidP="00875D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75DDB">
        <w:rPr>
          <w:rFonts w:ascii="Calibri Light" w:hAnsi="Calibri Light" w:cs="Calibri Light"/>
          <w:sz w:val="20"/>
          <w:szCs w:val="20"/>
        </w:rPr>
        <w:t xml:space="preserve">Państwa dane mogą być przetwarzane w sposób zautomatyzowany i nie będą profilowane. </w:t>
      </w:r>
    </w:p>
    <w:sectPr w:rsidR="00216080" w:rsidRPr="00875DDB" w:rsidSect="00AF6436">
      <w:pgSz w:w="11906" w:h="16838"/>
      <w:pgMar w:top="1417" w:right="1417" w:bottom="1417" w:left="141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649" w14:textId="77777777" w:rsidR="00845F02" w:rsidRDefault="00845F02" w:rsidP="005503C0">
      <w:pPr>
        <w:spacing w:after="0" w:line="240" w:lineRule="auto"/>
      </w:pPr>
      <w:r>
        <w:separator/>
      </w:r>
    </w:p>
  </w:endnote>
  <w:endnote w:type="continuationSeparator" w:id="0">
    <w:p w14:paraId="6FD27127" w14:textId="77777777" w:rsidR="00845F02" w:rsidRDefault="00845F02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856D" w14:textId="77777777" w:rsidR="00845F02" w:rsidRDefault="00845F02" w:rsidP="005503C0">
      <w:pPr>
        <w:spacing w:after="0" w:line="240" w:lineRule="auto"/>
      </w:pPr>
      <w:r>
        <w:separator/>
      </w:r>
    </w:p>
  </w:footnote>
  <w:footnote w:type="continuationSeparator" w:id="0">
    <w:p w14:paraId="3126BF25" w14:textId="77777777" w:rsidR="00845F02" w:rsidRDefault="00845F02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453D90"/>
    <w:multiLevelType w:val="hybridMultilevel"/>
    <w:tmpl w:val="4502B26E"/>
    <w:lvl w:ilvl="0" w:tplc="42369A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49586">
    <w:abstractNumId w:val="0"/>
  </w:num>
  <w:num w:numId="2" w16cid:durableId="1224566444">
    <w:abstractNumId w:val="5"/>
  </w:num>
  <w:num w:numId="3" w16cid:durableId="1347555450">
    <w:abstractNumId w:val="1"/>
  </w:num>
  <w:num w:numId="4" w16cid:durableId="551428907">
    <w:abstractNumId w:val="3"/>
  </w:num>
  <w:num w:numId="5" w16cid:durableId="1456097113">
    <w:abstractNumId w:val="4"/>
  </w:num>
  <w:num w:numId="6" w16cid:durableId="761222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05B58"/>
    <w:rsid w:val="0002434A"/>
    <w:rsid w:val="0004506F"/>
    <w:rsid w:val="000B40D0"/>
    <w:rsid w:val="000E52F6"/>
    <w:rsid w:val="00105BB5"/>
    <w:rsid w:val="00150CC8"/>
    <w:rsid w:val="0015512F"/>
    <w:rsid w:val="001C1413"/>
    <w:rsid w:val="001E3ABE"/>
    <w:rsid w:val="001E4AC3"/>
    <w:rsid w:val="00216080"/>
    <w:rsid w:val="0028407C"/>
    <w:rsid w:val="003527F6"/>
    <w:rsid w:val="003B21AF"/>
    <w:rsid w:val="003D22A6"/>
    <w:rsid w:val="003D5431"/>
    <w:rsid w:val="004272D4"/>
    <w:rsid w:val="004432DD"/>
    <w:rsid w:val="004657B9"/>
    <w:rsid w:val="00497883"/>
    <w:rsid w:val="004D0A11"/>
    <w:rsid w:val="005112DB"/>
    <w:rsid w:val="005503C0"/>
    <w:rsid w:val="0056623A"/>
    <w:rsid w:val="00593676"/>
    <w:rsid w:val="005A3F2F"/>
    <w:rsid w:val="005D5F13"/>
    <w:rsid w:val="006057C6"/>
    <w:rsid w:val="00682738"/>
    <w:rsid w:val="006A1815"/>
    <w:rsid w:val="00700041"/>
    <w:rsid w:val="00732D70"/>
    <w:rsid w:val="007A29CA"/>
    <w:rsid w:val="007B1234"/>
    <w:rsid w:val="00845F02"/>
    <w:rsid w:val="00875DDB"/>
    <w:rsid w:val="008A0EBB"/>
    <w:rsid w:val="008F2C5E"/>
    <w:rsid w:val="00905F18"/>
    <w:rsid w:val="00960266"/>
    <w:rsid w:val="00971844"/>
    <w:rsid w:val="00A019B6"/>
    <w:rsid w:val="00A77430"/>
    <w:rsid w:val="00AB73B7"/>
    <w:rsid w:val="00AF6436"/>
    <w:rsid w:val="00B22F13"/>
    <w:rsid w:val="00B40CAB"/>
    <w:rsid w:val="00BB69E6"/>
    <w:rsid w:val="00BF6AAE"/>
    <w:rsid w:val="00C57E9C"/>
    <w:rsid w:val="00C93E9F"/>
    <w:rsid w:val="00C96923"/>
    <w:rsid w:val="00CC1A1C"/>
    <w:rsid w:val="00D15BDC"/>
    <w:rsid w:val="00D5718B"/>
    <w:rsid w:val="00DA55BE"/>
    <w:rsid w:val="00E2160F"/>
    <w:rsid w:val="00E21A29"/>
    <w:rsid w:val="00E23153"/>
    <w:rsid w:val="00E256A0"/>
    <w:rsid w:val="00E62F51"/>
    <w:rsid w:val="00E722F4"/>
    <w:rsid w:val="00E7327C"/>
    <w:rsid w:val="00EC794C"/>
    <w:rsid w:val="00F1491C"/>
    <w:rsid w:val="00F61D62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CFD9"/>
  <w15:docId w15:val="{BFD1BA70-8F45-4D8B-B0C5-B0883A8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czemp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20</cp:revision>
  <dcterms:created xsi:type="dcterms:W3CDTF">2018-10-21T15:25:00Z</dcterms:created>
  <dcterms:modified xsi:type="dcterms:W3CDTF">2025-05-13T11:12:00Z</dcterms:modified>
</cp:coreProperties>
</file>