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11A2" w14:textId="77777777" w:rsidR="000001F8" w:rsidRDefault="000001F8" w:rsidP="000001F8"/>
    <w:p w14:paraId="045A67B6" w14:textId="6B8D96E7" w:rsidR="000001F8" w:rsidRDefault="000001F8" w:rsidP="000001F8">
      <w:pPr>
        <w:rPr>
          <w:rFonts w:asciiTheme="minorHAnsi" w:hAnsiTheme="minorHAnsi" w:cstheme="minorBidi"/>
        </w:rPr>
      </w:pPr>
      <w:r>
        <w:t xml:space="preserve">„Informujemy o terminie polowań zbiorowych ma terenie OHZ Czempiń (obwody 211, 331,330) w grudniu tj.: </w:t>
      </w:r>
      <w:r>
        <w:rPr>
          <w:b/>
          <w:bCs/>
        </w:rPr>
        <w:t>w dniach 3 do 5 grudnia 2023 roku</w:t>
      </w:r>
      <w:r>
        <w:t xml:space="preserve">, pozostałe terminy polowań pozostają bez zmian.” </w:t>
      </w:r>
    </w:p>
    <w:p w14:paraId="1B497155" w14:textId="77777777" w:rsidR="000001F8" w:rsidRDefault="000001F8" w:rsidP="000001F8"/>
    <w:p w14:paraId="6F6C9F4E" w14:textId="77777777" w:rsidR="000001F8" w:rsidRDefault="000001F8" w:rsidP="000001F8"/>
    <w:p w14:paraId="35286EE5" w14:textId="1450E1BE" w:rsidR="000001F8" w:rsidRDefault="000001F8" w:rsidP="000001F8">
      <w:pPr>
        <w:ind w:firstLine="708"/>
      </w:pPr>
      <w:r>
        <w:br/>
      </w:r>
      <w:r>
        <w:rPr>
          <w:color w:val="000000"/>
          <w:sz w:val="20"/>
          <w:szCs w:val="20"/>
        </w:rPr>
        <w:t>Maciej Budny</w:t>
      </w:r>
      <w:r>
        <w:br/>
      </w:r>
      <w:r>
        <w:rPr>
          <w:color w:val="000000"/>
          <w:sz w:val="18"/>
          <w:szCs w:val="18"/>
        </w:rPr>
        <w:t xml:space="preserve">Kierownik </w:t>
      </w:r>
      <w:r>
        <w:br/>
      </w:r>
      <w:r>
        <w:rPr>
          <w:color w:val="000000"/>
          <w:sz w:val="18"/>
          <w:szCs w:val="18"/>
        </w:rPr>
        <w:t>OHZ ZGPZŁ "Czempiń"</w:t>
      </w:r>
      <w:r>
        <w:t xml:space="preserve"> 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tel.: + 48 61 2826563</w:t>
      </w:r>
      <w:r>
        <w:br/>
      </w:r>
      <w:r>
        <w:rPr>
          <w:color w:val="000000"/>
          <w:sz w:val="18"/>
          <w:szCs w:val="18"/>
        </w:rPr>
        <w:t>fax.: + 48 61 2827340</w:t>
      </w:r>
      <w:r>
        <w:t xml:space="preserve"> </w:t>
      </w:r>
    </w:p>
    <w:tbl>
      <w:tblPr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3356"/>
      </w:tblGrid>
      <w:tr w:rsidR="000001F8" w14:paraId="4EC44A9D" w14:textId="77777777" w:rsidTr="000001F8"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0EE5" w14:textId="4381E3AC" w:rsidR="000001F8" w:rsidRDefault="000001F8">
            <w:pPr>
              <w:spacing w:before="100" w:beforeAutospacing="1" w:after="100" w:afterAutospacing="1"/>
            </w:pPr>
            <w:r>
              <w:rPr>
                <w:color w:val="002060"/>
              </w:rPr>
              <w:br/>
            </w:r>
            <w:r>
              <w:rPr>
                <w:noProof/>
                <w:color w:val="002060"/>
                <w:sz w:val="18"/>
                <w:szCs w:val="18"/>
              </w:rPr>
              <w:drawing>
                <wp:inline distT="0" distB="0" distL="0" distR="0" wp14:anchorId="04BB15DE" wp14:editId="5E321CA6">
                  <wp:extent cx="561975" cy="542925"/>
                  <wp:effectExtent l="0" t="0" r="9525" b="9525"/>
                  <wp:docPr id="45620769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60E1" w14:textId="77777777" w:rsidR="000001F8" w:rsidRDefault="000001F8">
            <w:r>
              <w:rPr>
                <w:b/>
                <w:bCs/>
                <w:color w:val="002060"/>
                <w:sz w:val="18"/>
                <w:szCs w:val="18"/>
              </w:rPr>
              <w:t>Polski Związek Łowiecki</w:t>
            </w:r>
            <w:r>
              <w:t xml:space="preserve"> </w:t>
            </w:r>
            <w:r>
              <w:rPr>
                <w:color w:val="002060"/>
              </w:rPr>
              <w:br/>
            </w:r>
            <w:r>
              <w:rPr>
                <w:color w:val="002060"/>
                <w:sz w:val="17"/>
                <w:szCs w:val="17"/>
              </w:rPr>
              <w:t>ul. Nowy Świat 35, 00-029 Warszawa</w:t>
            </w:r>
            <w:r>
              <w:t xml:space="preserve"> </w:t>
            </w:r>
            <w:r>
              <w:rPr>
                <w:color w:val="002060"/>
              </w:rPr>
              <w:br/>
            </w:r>
            <w:hyperlink r:id="rId6" w:history="1">
              <w:r>
                <w:rPr>
                  <w:rStyle w:val="Hipercze"/>
                  <w:sz w:val="17"/>
                  <w:szCs w:val="17"/>
                </w:rPr>
                <w:t>www.pzlow.pl</w:t>
              </w:r>
            </w:hyperlink>
            <w:r>
              <w:t xml:space="preserve"> </w:t>
            </w:r>
          </w:p>
        </w:tc>
      </w:tr>
    </w:tbl>
    <w:p w14:paraId="796B718E" w14:textId="77777777" w:rsidR="00753C6B" w:rsidRDefault="00753C6B"/>
    <w:sectPr w:rsidR="0075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F8"/>
    <w:rsid w:val="000001F8"/>
    <w:rsid w:val="007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54B0"/>
  <w15:chartTrackingRefBased/>
  <w15:docId w15:val="{B0387F7C-BEE3-49CA-88B0-793B6FD7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F8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01F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1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zlow.pl" TargetMode="External"/><Relationship Id="rId5" Type="http://schemas.openxmlformats.org/officeDocument/2006/relationships/image" Target="cid:part1.fpyfZ0OT.kK2aGbqN@pzlo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Czempiń</dc:creator>
  <cp:keywords/>
  <dc:description/>
  <cp:lastModifiedBy>Gmina Czempiń</cp:lastModifiedBy>
  <cp:revision>1</cp:revision>
  <dcterms:created xsi:type="dcterms:W3CDTF">2023-11-15T10:22:00Z</dcterms:created>
  <dcterms:modified xsi:type="dcterms:W3CDTF">2023-11-15T10:26:00Z</dcterms:modified>
</cp:coreProperties>
</file>