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CDCFB" w14:textId="5B622CFA" w:rsidR="00405214" w:rsidRPr="00CA228B" w:rsidRDefault="00643CF8" w:rsidP="00643CF8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7277">
        <w:rPr>
          <w:rFonts w:ascii="Times New Roman" w:hAnsi="Times New Roman" w:cs="Times New Roman"/>
          <w:sz w:val="24"/>
          <w:szCs w:val="24"/>
        </w:rPr>
        <w:tab/>
      </w:r>
      <w:r w:rsidR="00697277">
        <w:rPr>
          <w:rFonts w:ascii="Times New Roman" w:hAnsi="Times New Roman" w:cs="Times New Roman"/>
          <w:sz w:val="24"/>
          <w:szCs w:val="24"/>
        </w:rPr>
        <w:tab/>
      </w:r>
      <w:r w:rsidR="006972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F24">
        <w:rPr>
          <w:rFonts w:ascii="Times New Roman" w:hAnsi="Times New Roman" w:cs="Times New Roman"/>
          <w:sz w:val="24"/>
          <w:szCs w:val="24"/>
        </w:rPr>
        <w:tab/>
      </w:r>
      <w:r w:rsidR="00EA56FA" w:rsidRPr="00CA228B">
        <w:rPr>
          <w:rFonts w:ascii="Times New Roman" w:hAnsi="Times New Roman" w:cs="Times New Roman"/>
          <w:sz w:val="24"/>
          <w:szCs w:val="24"/>
        </w:rPr>
        <w:t>Zarządzenie nr</w:t>
      </w:r>
      <w:r w:rsidR="002A23BB">
        <w:rPr>
          <w:rFonts w:ascii="Times New Roman" w:hAnsi="Times New Roman" w:cs="Times New Roman"/>
          <w:sz w:val="24"/>
          <w:szCs w:val="24"/>
        </w:rPr>
        <w:t xml:space="preserve"> 172/25</w:t>
      </w:r>
    </w:p>
    <w:p w14:paraId="66668AB7" w14:textId="0C763FC7" w:rsidR="00405214" w:rsidRPr="00CA228B" w:rsidRDefault="00002F24" w:rsidP="00002F24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2BE4">
        <w:rPr>
          <w:rFonts w:ascii="Times New Roman" w:hAnsi="Times New Roman" w:cs="Times New Roman"/>
          <w:sz w:val="24"/>
          <w:szCs w:val="24"/>
        </w:rPr>
        <w:t xml:space="preserve">  </w:t>
      </w:r>
      <w:r w:rsidR="00EA56FA" w:rsidRPr="00CA228B">
        <w:rPr>
          <w:rFonts w:ascii="Times New Roman" w:hAnsi="Times New Roman" w:cs="Times New Roman"/>
          <w:sz w:val="24"/>
          <w:szCs w:val="24"/>
        </w:rPr>
        <w:t>Burmistrza Gminy Czempiń</w:t>
      </w:r>
    </w:p>
    <w:p w14:paraId="0409FD63" w14:textId="7A16F93A" w:rsidR="00405214" w:rsidRPr="00CA228B" w:rsidRDefault="00643CF8" w:rsidP="00643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14167" w:rsidRPr="00CA228B">
        <w:rPr>
          <w:rFonts w:ascii="Times New Roman" w:hAnsi="Times New Roman" w:cs="Times New Roman"/>
          <w:sz w:val="24"/>
          <w:szCs w:val="24"/>
        </w:rPr>
        <w:t xml:space="preserve">   </w:t>
      </w:r>
      <w:r w:rsidR="00697277" w:rsidRPr="00CA228B">
        <w:rPr>
          <w:rFonts w:ascii="Times New Roman" w:hAnsi="Times New Roman" w:cs="Times New Roman"/>
          <w:sz w:val="24"/>
          <w:szCs w:val="24"/>
        </w:rPr>
        <w:tab/>
      </w:r>
      <w:r w:rsidR="00697277" w:rsidRPr="00CA228B">
        <w:rPr>
          <w:rFonts w:ascii="Times New Roman" w:hAnsi="Times New Roman" w:cs="Times New Roman"/>
          <w:sz w:val="24"/>
          <w:szCs w:val="24"/>
        </w:rPr>
        <w:tab/>
      </w:r>
      <w:r w:rsidR="00697277" w:rsidRPr="00CA228B">
        <w:rPr>
          <w:rFonts w:ascii="Times New Roman" w:hAnsi="Times New Roman" w:cs="Times New Roman"/>
          <w:sz w:val="24"/>
          <w:szCs w:val="24"/>
        </w:rPr>
        <w:tab/>
      </w:r>
      <w:r w:rsidRPr="00CA228B">
        <w:rPr>
          <w:rFonts w:ascii="Times New Roman" w:hAnsi="Times New Roman" w:cs="Times New Roman"/>
          <w:sz w:val="24"/>
          <w:szCs w:val="24"/>
        </w:rPr>
        <w:t xml:space="preserve"> </w:t>
      </w:r>
      <w:r w:rsidR="00002F24" w:rsidRPr="00CA228B">
        <w:rPr>
          <w:rFonts w:ascii="Times New Roman" w:hAnsi="Times New Roman" w:cs="Times New Roman"/>
          <w:sz w:val="24"/>
          <w:szCs w:val="24"/>
        </w:rPr>
        <w:tab/>
      </w:r>
      <w:r w:rsidR="00EA56FA" w:rsidRPr="00CA228B">
        <w:rPr>
          <w:rFonts w:ascii="Times New Roman" w:hAnsi="Times New Roman" w:cs="Times New Roman"/>
          <w:sz w:val="24"/>
          <w:szCs w:val="24"/>
        </w:rPr>
        <w:t>z dnia</w:t>
      </w:r>
      <w:r w:rsidR="00FE0789">
        <w:rPr>
          <w:rFonts w:ascii="Times New Roman" w:hAnsi="Times New Roman" w:cs="Times New Roman"/>
          <w:sz w:val="24"/>
          <w:szCs w:val="24"/>
        </w:rPr>
        <w:t xml:space="preserve"> 1 kwietnia </w:t>
      </w:r>
      <w:r w:rsidR="00EA56FA" w:rsidRPr="00CA228B">
        <w:rPr>
          <w:rFonts w:ascii="Times New Roman" w:hAnsi="Times New Roman" w:cs="Times New Roman"/>
          <w:sz w:val="24"/>
          <w:szCs w:val="24"/>
        </w:rPr>
        <w:t>202</w:t>
      </w:r>
      <w:r w:rsidR="00482BE4">
        <w:rPr>
          <w:rFonts w:ascii="Times New Roman" w:hAnsi="Times New Roman" w:cs="Times New Roman"/>
          <w:sz w:val="24"/>
          <w:szCs w:val="24"/>
        </w:rPr>
        <w:t>5</w:t>
      </w:r>
      <w:r w:rsidR="00EA56FA" w:rsidRPr="00CA228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ABEF93C" w14:textId="77777777" w:rsidR="00643CF8" w:rsidRPr="00CA228B" w:rsidRDefault="00643CF8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854B7" w14:textId="2528BFB8" w:rsidR="00643CF8" w:rsidRPr="00CA228B" w:rsidRDefault="00EA56FA" w:rsidP="00431BC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28B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F75826" w:rsidRPr="00CA228B">
        <w:rPr>
          <w:rFonts w:ascii="Times New Roman" w:hAnsi="Times New Roman" w:cs="Times New Roman"/>
          <w:b/>
          <w:bCs/>
          <w:sz w:val="24"/>
          <w:szCs w:val="24"/>
        </w:rPr>
        <w:t xml:space="preserve">wykazu nieruchomości </w:t>
      </w:r>
      <w:r w:rsidR="00BF6E82" w:rsidRPr="00CA228B">
        <w:rPr>
          <w:rFonts w:ascii="Times New Roman" w:hAnsi="Times New Roman" w:cs="Times New Roman"/>
          <w:b/>
          <w:bCs/>
          <w:sz w:val="24"/>
          <w:szCs w:val="24"/>
        </w:rPr>
        <w:t>przeznaczonych do sprzedaży</w:t>
      </w:r>
      <w:r w:rsidR="00431BCC" w:rsidRPr="00CA228B">
        <w:rPr>
          <w:rFonts w:ascii="Times New Roman" w:hAnsi="Times New Roman" w:cs="Times New Roman"/>
          <w:b/>
          <w:bCs/>
          <w:sz w:val="24"/>
          <w:szCs w:val="24"/>
        </w:rPr>
        <w:t xml:space="preserve"> w drodze przetargu</w:t>
      </w:r>
      <w:r w:rsidR="00C07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BCC" w:rsidRPr="00CA228B">
        <w:rPr>
          <w:rFonts w:ascii="Times New Roman" w:hAnsi="Times New Roman" w:cs="Times New Roman"/>
          <w:b/>
          <w:bCs/>
          <w:sz w:val="24"/>
          <w:szCs w:val="24"/>
        </w:rPr>
        <w:t xml:space="preserve">nieograniczonego. </w:t>
      </w:r>
      <w:r w:rsidR="00F75826" w:rsidRPr="00CA2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BC0EBB" w14:textId="3F7217D0" w:rsidR="00405214" w:rsidRPr="00CA228B" w:rsidRDefault="00EA56FA" w:rsidP="00643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F0985" w14:textId="6398A1FE" w:rsidR="00405214" w:rsidRPr="008C156C" w:rsidRDefault="002C157E" w:rsidP="00643C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793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A56FA" w:rsidRPr="003D3793">
        <w:rPr>
          <w:rFonts w:ascii="Times New Roman" w:hAnsi="Times New Roman" w:cs="Times New Roman"/>
          <w:sz w:val="24"/>
          <w:szCs w:val="24"/>
        </w:rPr>
        <w:t xml:space="preserve">art. </w:t>
      </w:r>
      <w:r w:rsidR="00A242F2">
        <w:rPr>
          <w:rFonts w:ascii="Times New Roman" w:hAnsi="Times New Roman" w:cs="Times New Roman"/>
          <w:sz w:val="24"/>
          <w:szCs w:val="24"/>
        </w:rPr>
        <w:t xml:space="preserve">30 ust. 2 pkt. 3 ustawy z dnia 8 marca 1990 r. o samorządzie gminnym </w:t>
      </w:r>
      <w:r w:rsidR="008463FF">
        <w:rPr>
          <w:rFonts w:ascii="Times New Roman" w:hAnsi="Times New Roman" w:cs="Times New Roman"/>
          <w:sz w:val="24"/>
          <w:szCs w:val="24"/>
        </w:rPr>
        <w:br/>
      </w:r>
      <w:r w:rsidR="00A242F2">
        <w:rPr>
          <w:rFonts w:ascii="Times New Roman" w:hAnsi="Times New Roman" w:cs="Times New Roman"/>
          <w:sz w:val="24"/>
          <w:szCs w:val="24"/>
        </w:rPr>
        <w:t xml:space="preserve">(Dz. U. z 2024 poz. 1465 z </w:t>
      </w:r>
      <w:proofErr w:type="spellStart"/>
      <w:r w:rsidR="00A242F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242F2">
        <w:rPr>
          <w:rFonts w:ascii="Times New Roman" w:hAnsi="Times New Roman" w:cs="Times New Roman"/>
          <w:sz w:val="24"/>
          <w:szCs w:val="24"/>
        </w:rPr>
        <w:t xml:space="preserve">. zm.), </w:t>
      </w:r>
      <w:r w:rsidR="00EA56FA" w:rsidRPr="003D3793">
        <w:rPr>
          <w:rFonts w:ascii="Times New Roman" w:hAnsi="Times New Roman" w:cs="Times New Roman"/>
          <w:sz w:val="24"/>
          <w:szCs w:val="24"/>
        </w:rPr>
        <w:t>35 ust. 1 i 2 ustawy z dnia 21 sierpnia 1997</w:t>
      </w:r>
      <w:r w:rsidR="00B37B64" w:rsidRPr="003D3793">
        <w:rPr>
          <w:rFonts w:ascii="Times New Roman" w:hAnsi="Times New Roman" w:cs="Times New Roman"/>
          <w:sz w:val="24"/>
          <w:szCs w:val="24"/>
        </w:rPr>
        <w:t xml:space="preserve"> </w:t>
      </w:r>
      <w:r w:rsidR="00EA56FA" w:rsidRPr="003D3793">
        <w:rPr>
          <w:rFonts w:ascii="Times New Roman" w:hAnsi="Times New Roman" w:cs="Times New Roman"/>
          <w:sz w:val="24"/>
          <w:szCs w:val="24"/>
        </w:rPr>
        <w:t xml:space="preserve">r. </w:t>
      </w:r>
      <w:r w:rsidR="008463FF">
        <w:rPr>
          <w:rFonts w:ascii="Times New Roman" w:hAnsi="Times New Roman" w:cs="Times New Roman"/>
          <w:sz w:val="24"/>
          <w:szCs w:val="24"/>
        </w:rPr>
        <w:br/>
      </w:r>
      <w:r w:rsidR="00EA56FA" w:rsidRPr="003D3793">
        <w:rPr>
          <w:rFonts w:ascii="Times New Roman" w:hAnsi="Times New Roman" w:cs="Times New Roman"/>
          <w:sz w:val="24"/>
          <w:szCs w:val="24"/>
        </w:rPr>
        <w:t>o gospodarce nieruchomościami (Dz. U. z 202</w:t>
      </w:r>
      <w:r w:rsidR="00482BE4">
        <w:rPr>
          <w:rFonts w:ascii="Times New Roman" w:hAnsi="Times New Roman" w:cs="Times New Roman"/>
          <w:sz w:val="24"/>
          <w:szCs w:val="24"/>
        </w:rPr>
        <w:t>4</w:t>
      </w:r>
      <w:r w:rsidR="00EA56FA" w:rsidRPr="003D379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82BE4">
        <w:rPr>
          <w:rFonts w:ascii="Times New Roman" w:hAnsi="Times New Roman" w:cs="Times New Roman"/>
          <w:sz w:val="24"/>
          <w:szCs w:val="24"/>
        </w:rPr>
        <w:t>1145</w:t>
      </w:r>
      <w:r w:rsidR="00EA56FA" w:rsidRPr="003D379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A56FA" w:rsidRPr="003D379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A56FA" w:rsidRPr="003D3793">
        <w:rPr>
          <w:rFonts w:ascii="Times New Roman" w:hAnsi="Times New Roman" w:cs="Times New Roman"/>
          <w:sz w:val="24"/>
          <w:szCs w:val="24"/>
        </w:rPr>
        <w:t xml:space="preserve">. zm.) oraz uchwały </w:t>
      </w:r>
      <w:r w:rsidR="00F46198">
        <w:rPr>
          <w:rFonts w:ascii="Times New Roman" w:hAnsi="Times New Roman" w:cs="Times New Roman"/>
          <w:sz w:val="24"/>
          <w:szCs w:val="24"/>
        </w:rPr>
        <w:br/>
      </w:r>
      <w:r w:rsidRPr="003D3793">
        <w:rPr>
          <w:rFonts w:ascii="Times New Roman" w:hAnsi="Times New Roman" w:cs="Times New Roman"/>
          <w:sz w:val="24"/>
          <w:szCs w:val="24"/>
        </w:rPr>
        <w:t xml:space="preserve">nr </w:t>
      </w:r>
      <w:r w:rsidR="008C156C" w:rsidRPr="008C156C">
        <w:rPr>
          <w:rFonts w:ascii="Times New Roman" w:hAnsi="Times New Roman" w:cs="Times New Roman"/>
          <w:sz w:val="24"/>
          <w:szCs w:val="24"/>
        </w:rPr>
        <w:t>XVI/</w:t>
      </w:r>
      <w:r w:rsidR="009027E6" w:rsidRPr="008C156C">
        <w:rPr>
          <w:rFonts w:ascii="Times New Roman" w:hAnsi="Times New Roman" w:cs="Times New Roman"/>
          <w:sz w:val="24"/>
          <w:szCs w:val="24"/>
        </w:rPr>
        <w:t>1</w:t>
      </w:r>
      <w:r w:rsidR="008C156C" w:rsidRPr="008C156C">
        <w:rPr>
          <w:rFonts w:ascii="Times New Roman" w:hAnsi="Times New Roman" w:cs="Times New Roman"/>
          <w:sz w:val="24"/>
          <w:szCs w:val="24"/>
        </w:rPr>
        <w:t>45</w:t>
      </w:r>
      <w:r w:rsidR="003D3793" w:rsidRPr="008C156C">
        <w:rPr>
          <w:rFonts w:ascii="Times New Roman" w:hAnsi="Times New Roman" w:cs="Times New Roman"/>
          <w:sz w:val="24"/>
          <w:szCs w:val="24"/>
        </w:rPr>
        <w:t xml:space="preserve"> </w:t>
      </w:r>
      <w:r w:rsidRPr="008C156C">
        <w:rPr>
          <w:rFonts w:ascii="Times New Roman" w:hAnsi="Times New Roman" w:cs="Times New Roman"/>
          <w:sz w:val="24"/>
          <w:szCs w:val="24"/>
        </w:rPr>
        <w:t xml:space="preserve">Rady Miejskiej w Czempiniu z dnia </w:t>
      </w:r>
      <w:r w:rsidR="00431BCC" w:rsidRPr="008C156C">
        <w:rPr>
          <w:rFonts w:ascii="Times New Roman" w:hAnsi="Times New Roman" w:cs="Times New Roman"/>
          <w:sz w:val="24"/>
          <w:szCs w:val="24"/>
        </w:rPr>
        <w:t>2</w:t>
      </w:r>
      <w:r w:rsidR="00F46198" w:rsidRPr="008C156C">
        <w:rPr>
          <w:rFonts w:ascii="Times New Roman" w:hAnsi="Times New Roman" w:cs="Times New Roman"/>
          <w:sz w:val="24"/>
          <w:szCs w:val="24"/>
        </w:rPr>
        <w:t>7 marca</w:t>
      </w:r>
      <w:r w:rsidR="00C56ECD" w:rsidRPr="008C156C">
        <w:rPr>
          <w:rFonts w:ascii="Times New Roman" w:hAnsi="Times New Roman" w:cs="Times New Roman"/>
          <w:sz w:val="24"/>
          <w:szCs w:val="24"/>
        </w:rPr>
        <w:t xml:space="preserve"> 202</w:t>
      </w:r>
      <w:r w:rsidR="00F46198" w:rsidRPr="008C156C">
        <w:rPr>
          <w:rFonts w:ascii="Times New Roman" w:hAnsi="Times New Roman" w:cs="Times New Roman"/>
          <w:sz w:val="24"/>
          <w:szCs w:val="24"/>
        </w:rPr>
        <w:t>5</w:t>
      </w:r>
      <w:r w:rsidRPr="008C156C">
        <w:rPr>
          <w:rFonts w:ascii="Times New Roman" w:hAnsi="Times New Roman" w:cs="Times New Roman"/>
          <w:sz w:val="24"/>
          <w:szCs w:val="24"/>
        </w:rPr>
        <w:t xml:space="preserve"> r. w </w:t>
      </w:r>
      <w:r w:rsidR="00C56ECD" w:rsidRPr="008C156C">
        <w:rPr>
          <w:rFonts w:ascii="Times New Roman" w:hAnsi="Times New Roman" w:cs="Times New Roman"/>
          <w:sz w:val="24"/>
          <w:szCs w:val="24"/>
        </w:rPr>
        <w:t>sprawie wyrażenia zgody</w:t>
      </w:r>
      <w:r w:rsidR="00431BCC" w:rsidRPr="008C156C">
        <w:rPr>
          <w:rFonts w:ascii="Times New Roman" w:hAnsi="Times New Roman" w:cs="Times New Roman"/>
          <w:sz w:val="24"/>
          <w:szCs w:val="24"/>
        </w:rPr>
        <w:t xml:space="preserve"> na zbycie</w:t>
      </w:r>
      <w:r w:rsidR="00F46198" w:rsidRPr="008C156C">
        <w:rPr>
          <w:rFonts w:ascii="Times New Roman" w:hAnsi="Times New Roman" w:cs="Times New Roman"/>
          <w:sz w:val="24"/>
          <w:szCs w:val="24"/>
        </w:rPr>
        <w:t xml:space="preserve"> nieruchomości o nr </w:t>
      </w:r>
      <w:proofErr w:type="spellStart"/>
      <w:r w:rsidR="00F46198" w:rsidRPr="008C156C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F46198" w:rsidRPr="008C156C">
        <w:rPr>
          <w:rFonts w:ascii="Times New Roman" w:hAnsi="Times New Roman" w:cs="Times New Roman"/>
          <w:sz w:val="24"/>
          <w:szCs w:val="24"/>
        </w:rPr>
        <w:t>. 268 obręb Donatowo w drodze przetargu nieograniczonego</w:t>
      </w:r>
      <w:r w:rsidRPr="008C156C">
        <w:rPr>
          <w:rFonts w:ascii="Times New Roman" w:hAnsi="Times New Roman" w:cs="Times New Roman"/>
          <w:sz w:val="24"/>
          <w:szCs w:val="24"/>
        </w:rPr>
        <w:t>,</w:t>
      </w:r>
      <w:r w:rsidR="00E30CC2" w:rsidRPr="008C156C">
        <w:rPr>
          <w:rFonts w:ascii="Times New Roman" w:hAnsi="Times New Roman" w:cs="Times New Roman"/>
          <w:sz w:val="24"/>
          <w:szCs w:val="24"/>
        </w:rPr>
        <w:t xml:space="preserve"> zarządzam</w:t>
      </w:r>
      <w:r w:rsidRPr="008C156C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28FD01B2" w14:textId="77777777" w:rsidR="00C823DA" w:rsidRPr="003D3793" w:rsidRDefault="00C823D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1448C" w14:textId="1F3DB19B" w:rsidR="004E648B" w:rsidRPr="00CA228B" w:rsidRDefault="00EA56FA" w:rsidP="00431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§ 1. Przeznacza się do </w:t>
      </w:r>
      <w:r w:rsidR="00C56ECD" w:rsidRPr="00CA228B">
        <w:rPr>
          <w:rFonts w:ascii="Times New Roman" w:hAnsi="Times New Roman" w:cs="Times New Roman"/>
          <w:sz w:val="24"/>
          <w:szCs w:val="24"/>
        </w:rPr>
        <w:t xml:space="preserve">sprzedaży </w:t>
      </w:r>
      <w:r w:rsidR="002C157E" w:rsidRPr="00CA228B">
        <w:rPr>
          <w:rFonts w:ascii="Times New Roman" w:hAnsi="Times New Roman" w:cs="Times New Roman"/>
          <w:sz w:val="24"/>
          <w:szCs w:val="24"/>
        </w:rPr>
        <w:t xml:space="preserve">w drodze </w:t>
      </w:r>
      <w:r w:rsidR="00431BCC" w:rsidRPr="00CA228B">
        <w:rPr>
          <w:rFonts w:ascii="Times New Roman" w:hAnsi="Times New Roman" w:cs="Times New Roman"/>
          <w:sz w:val="24"/>
          <w:szCs w:val="24"/>
        </w:rPr>
        <w:t xml:space="preserve">przetargu </w:t>
      </w:r>
      <w:r w:rsidR="008463FF">
        <w:rPr>
          <w:rFonts w:ascii="Times New Roman" w:hAnsi="Times New Roman" w:cs="Times New Roman"/>
          <w:sz w:val="24"/>
          <w:szCs w:val="24"/>
        </w:rPr>
        <w:t xml:space="preserve">ustnego </w:t>
      </w:r>
      <w:r w:rsidR="00431BCC" w:rsidRPr="00CA228B">
        <w:rPr>
          <w:rFonts w:ascii="Times New Roman" w:hAnsi="Times New Roman" w:cs="Times New Roman"/>
          <w:sz w:val="24"/>
          <w:szCs w:val="24"/>
        </w:rPr>
        <w:t>nieograniczonego</w:t>
      </w:r>
      <w:r w:rsidR="00881DF7" w:rsidRPr="00CA228B">
        <w:rPr>
          <w:rFonts w:ascii="Times New Roman" w:hAnsi="Times New Roman" w:cs="Times New Roman"/>
          <w:sz w:val="24"/>
          <w:szCs w:val="24"/>
        </w:rPr>
        <w:t>, nieruchomo</w:t>
      </w:r>
      <w:r w:rsidR="00431BCC" w:rsidRPr="00CA228B">
        <w:rPr>
          <w:rFonts w:ascii="Times New Roman" w:hAnsi="Times New Roman" w:cs="Times New Roman"/>
          <w:sz w:val="24"/>
          <w:szCs w:val="24"/>
        </w:rPr>
        <w:t>ś</w:t>
      </w:r>
      <w:r w:rsidR="00F46198">
        <w:rPr>
          <w:rFonts w:ascii="Times New Roman" w:hAnsi="Times New Roman" w:cs="Times New Roman"/>
          <w:sz w:val="24"/>
          <w:szCs w:val="24"/>
        </w:rPr>
        <w:t>ć</w:t>
      </w:r>
      <w:r w:rsidR="00881DF7" w:rsidRPr="00CA228B">
        <w:rPr>
          <w:rFonts w:ascii="Times New Roman" w:hAnsi="Times New Roman" w:cs="Times New Roman"/>
          <w:sz w:val="24"/>
          <w:szCs w:val="24"/>
        </w:rPr>
        <w:t xml:space="preserve"> gruntow</w:t>
      </w:r>
      <w:r w:rsidR="00F46198">
        <w:rPr>
          <w:rFonts w:ascii="Times New Roman" w:hAnsi="Times New Roman" w:cs="Times New Roman"/>
          <w:sz w:val="24"/>
          <w:szCs w:val="24"/>
        </w:rPr>
        <w:t>ą niezabudowaną</w:t>
      </w:r>
      <w:r w:rsidR="00881DF7" w:rsidRPr="00CA228B">
        <w:rPr>
          <w:rFonts w:ascii="Times New Roman" w:hAnsi="Times New Roman" w:cs="Times New Roman"/>
          <w:sz w:val="24"/>
          <w:szCs w:val="24"/>
        </w:rPr>
        <w:t>, oznaczon</w:t>
      </w:r>
      <w:r w:rsidR="00F46198">
        <w:rPr>
          <w:rFonts w:ascii="Times New Roman" w:hAnsi="Times New Roman" w:cs="Times New Roman"/>
          <w:sz w:val="24"/>
          <w:szCs w:val="24"/>
        </w:rPr>
        <w:t>ą</w:t>
      </w:r>
      <w:r w:rsidR="00431BCC" w:rsidRPr="00CA228B">
        <w:rPr>
          <w:rFonts w:ascii="Times New Roman" w:hAnsi="Times New Roman" w:cs="Times New Roman"/>
          <w:sz w:val="24"/>
          <w:szCs w:val="24"/>
        </w:rPr>
        <w:t xml:space="preserve"> jako</w:t>
      </w:r>
      <w:r w:rsidR="00C07091">
        <w:rPr>
          <w:rFonts w:ascii="Times New Roman" w:hAnsi="Times New Roman" w:cs="Times New Roman"/>
          <w:sz w:val="24"/>
          <w:szCs w:val="24"/>
        </w:rPr>
        <w:t xml:space="preserve"> działka o nr </w:t>
      </w:r>
      <w:proofErr w:type="spellStart"/>
      <w:r w:rsidR="00C07091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C07091">
        <w:rPr>
          <w:rFonts w:ascii="Times New Roman" w:hAnsi="Times New Roman" w:cs="Times New Roman"/>
          <w:sz w:val="24"/>
          <w:szCs w:val="24"/>
        </w:rPr>
        <w:t>. 268 obręb Donatowo</w:t>
      </w:r>
      <w:r w:rsidR="00881DF7" w:rsidRPr="00CA228B">
        <w:rPr>
          <w:rFonts w:ascii="Times New Roman" w:hAnsi="Times New Roman" w:cs="Times New Roman"/>
          <w:sz w:val="24"/>
          <w:szCs w:val="24"/>
        </w:rPr>
        <w:t>, stanowiąc</w:t>
      </w:r>
      <w:r w:rsidR="00C07091">
        <w:rPr>
          <w:rFonts w:ascii="Times New Roman" w:hAnsi="Times New Roman" w:cs="Times New Roman"/>
          <w:sz w:val="24"/>
          <w:szCs w:val="24"/>
        </w:rPr>
        <w:t>ą</w:t>
      </w:r>
      <w:r w:rsidR="00881DF7" w:rsidRPr="00CA228B">
        <w:rPr>
          <w:rFonts w:ascii="Times New Roman" w:hAnsi="Times New Roman" w:cs="Times New Roman"/>
          <w:sz w:val="24"/>
          <w:szCs w:val="24"/>
        </w:rPr>
        <w:t xml:space="preserve"> własność Gminy Czempiń, wymienion</w:t>
      </w:r>
      <w:r w:rsidR="00C07091">
        <w:rPr>
          <w:rFonts w:ascii="Times New Roman" w:hAnsi="Times New Roman" w:cs="Times New Roman"/>
          <w:sz w:val="24"/>
          <w:szCs w:val="24"/>
        </w:rPr>
        <w:t>ą</w:t>
      </w:r>
      <w:r w:rsidR="00881DF7" w:rsidRPr="00CA228B">
        <w:rPr>
          <w:rFonts w:ascii="Times New Roman" w:hAnsi="Times New Roman" w:cs="Times New Roman"/>
          <w:sz w:val="24"/>
          <w:szCs w:val="24"/>
        </w:rPr>
        <w:t xml:space="preserve"> w wykazie stanowiącym załącznik do niniejszego zarządzenia</w:t>
      </w:r>
      <w:r w:rsidR="00431BCC" w:rsidRPr="00CA22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231248" w14:textId="77777777" w:rsidR="00C823DA" w:rsidRPr="00CA228B" w:rsidRDefault="00C823D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55EE5" w14:textId="677C5907" w:rsidR="00405214" w:rsidRPr="00CA228B" w:rsidRDefault="00EA56F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>§ 2. Wykaz, o którym mowa w § 1, podlega wywieszeniu przez okres 21 dni na tablicy ogłoszeń Urzędu Gminy w Czempiniu</w:t>
      </w:r>
      <w:r w:rsidR="002C157E" w:rsidRPr="00CA228B">
        <w:rPr>
          <w:rFonts w:ascii="Times New Roman" w:hAnsi="Times New Roman" w:cs="Times New Roman"/>
          <w:sz w:val="24"/>
          <w:szCs w:val="24"/>
        </w:rPr>
        <w:t xml:space="preserve">, na stronie internetowej Gminy Czempiń, a informacja </w:t>
      </w:r>
      <w:r w:rsidR="00CA228B">
        <w:rPr>
          <w:rFonts w:ascii="Times New Roman" w:hAnsi="Times New Roman" w:cs="Times New Roman"/>
          <w:sz w:val="24"/>
          <w:szCs w:val="24"/>
        </w:rPr>
        <w:br/>
      </w:r>
      <w:r w:rsidR="002C157E" w:rsidRPr="00CA228B">
        <w:rPr>
          <w:rFonts w:ascii="Times New Roman" w:hAnsi="Times New Roman" w:cs="Times New Roman"/>
          <w:sz w:val="24"/>
          <w:szCs w:val="24"/>
        </w:rPr>
        <w:t>w wywieszeniu</w:t>
      </w:r>
      <w:r w:rsidR="000D2045" w:rsidRPr="00CA228B">
        <w:rPr>
          <w:rFonts w:ascii="Times New Roman" w:hAnsi="Times New Roman" w:cs="Times New Roman"/>
          <w:sz w:val="24"/>
          <w:szCs w:val="24"/>
        </w:rPr>
        <w:t xml:space="preserve"> </w:t>
      </w:r>
      <w:r w:rsidR="002C157E" w:rsidRPr="00CA228B">
        <w:rPr>
          <w:rFonts w:ascii="Times New Roman" w:hAnsi="Times New Roman" w:cs="Times New Roman"/>
          <w:sz w:val="24"/>
          <w:szCs w:val="24"/>
        </w:rPr>
        <w:t xml:space="preserve">wykazu podana zostanie do publicznej wiadomości przez ogłoszenie w prasie lokalnej. </w:t>
      </w:r>
    </w:p>
    <w:p w14:paraId="1D167930" w14:textId="77777777" w:rsidR="004E648B" w:rsidRPr="00CA228B" w:rsidRDefault="004E648B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3C696" w14:textId="02DC609A" w:rsidR="00405214" w:rsidRPr="00CA228B" w:rsidRDefault="00EA56F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§ 3. Wykonanie zarządzenia powierza się Kierownikowi Referatu Planowania Przestrzennego </w:t>
      </w:r>
      <w:r w:rsidR="00B37B64" w:rsidRPr="00CA228B">
        <w:rPr>
          <w:rFonts w:ascii="Times New Roman" w:hAnsi="Times New Roman" w:cs="Times New Roman"/>
          <w:sz w:val="24"/>
          <w:szCs w:val="24"/>
        </w:rPr>
        <w:br/>
      </w:r>
      <w:r w:rsidRPr="00CA228B">
        <w:rPr>
          <w:rFonts w:ascii="Times New Roman" w:hAnsi="Times New Roman" w:cs="Times New Roman"/>
          <w:sz w:val="24"/>
          <w:szCs w:val="24"/>
        </w:rPr>
        <w:t>i Gospodarki Nieruchomościami</w:t>
      </w:r>
      <w:r w:rsidR="004E648B" w:rsidRPr="00CA228B">
        <w:rPr>
          <w:rFonts w:ascii="Times New Roman" w:hAnsi="Times New Roman" w:cs="Times New Roman"/>
          <w:sz w:val="24"/>
          <w:szCs w:val="24"/>
        </w:rPr>
        <w:t>.</w:t>
      </w:r>
    </w:p>
    <w:p w14:paraId="502EA0FC" w14:textId="77777777" w:rsidR="004E648B" w:rsidRPr="00CA228B" w:rsidRDefault="004E648B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C9B1FF" w14:textId="0753BD15" w:rsidR="00405214" w:rsidRPr="00CA228B" w:rsidRDefault="00EA56F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>§ 4. Zarządzenie wchodzi w życie z dniem podpisania.</w:t>
      </w:r>
    </w:p>
    <w:p w14:paraId="3289943D" w14:textId="6308B82F" w:rsidR="004526E7" w:rsidRPr="00CA228B" w:rsidRDefault="004526E7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DF054" w14:textId="41F6288D" w:rsidR="00405214" w:rsidRPr="00CA228B" w:rsidRDefault="00405214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E89E2" w14:textId="607C62B7" w:rsidR="00B56187" w:rsidRPr="00CA228B" w:rsidRDefault="00B56187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E3E87D" w14:textId="77777777" w:rsidR="00B56187" w:rsidRPr="00CA228B" w:rsidRDefault="00B56187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97E07" w14:textId="77777777" w:rsidR="00405214" w:rsidRPr="00CA228B" w:rsidRDefault="00405214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D0DB06" w14:textId="77777777" w:rsidR="00405214" w:rsidRPr="00CA228B" w:rsidRDefault="00405214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71AE0" w14:textId="77777777" w:rsidR="00405214" w:rsidRPr="00CA228B" w:rsidRDefault="00405214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136753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59D05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DD28E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514B3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2E1AF1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399DF0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F5673D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831A5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E66C23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1BBD3D" w14:textId="77777777" w:rsidR="00431BCC" w:rsidRDefault="00431BCC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9C217C" w14:textId="77777777" w:rsidR="00064769" w:rsidRPr="00CA228B" w:rsidRDefault="00064769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ECF6C" w14:textId="77777777" w:rsidR="006D2EF5" w:rsidRPr="00CA228B" w:rsidRDefault="006D2EF5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360E3" w14:textId="7A3F3474" w:rsidR="00405214" w:rsidRPr="00064769" w:rsidRDefault="00EA56FA" w:rsidP="00643CF8">
      <w:pPr>
        <w:spacing w:after="0"/>
        <w:rPr>
          <w:rFonts w:ascii="Times New Roman" w:hAnsi="Times New Roman" w:cs="Times New Roman"/>
          <w:sz w:val="23"/>
          <w:szCs w:val="23"/>
        </w:rPr>
      </w:pPr>
      <w:r w:rsidRPr="00CA22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D76793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Pr="00064769">
        <w:rPr>
          <w:rFonts w:ascii="Times New Roman" w:hAnsi="Times New Roman" w:cs="Times New Roman"/>
          <w:sz w:val="23"/>
          <w:szCs w:val="23"/>
        </w:rPr>
        <w:t>Załącznik</w:t>
      </w:r>
      <w:r w:rsidR="00E30CC2" w:rsidRPr="0006476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87827C0" w14:textId="52AAC563" w:rsidR="00405214" w:rsidRPr="00064769" w:rsidRDefault="00EA56FA" w:rsidP="00F036DA">
      <w:pPr>
        <w:spacing w:after="0"/>
        <w:ind w:left="4956" w:firstLine="708"/>
        <w:rPr>
          <w:rFonts w:ascii="Times New Roman" w:hAnsi="Times New Roman" w:cs="Times New Roman"/>
          <w:sz w:val="23"/>
          <w:szCs w:val="23"/>
        </w:rPr>
      </w:pPr>
      <w:r w:rsidRPr="00064769">
        <w:rPr>
          <w:rFonts w:ascii="Times New Roman" w:hAnsi="Times New Roman" w:cs="Times New Roman"/>
          <w:sz w:val="23"/>
          <w:szCs w:val="23"/>
        </w:rPr>
        <w:t>do zarządzenia nr</w:t>
      </w:r>
      <w:r w:rsidR="002A23BB">
        <w:rPr>
          <w:rFonts w:ascii="Times New Roman" w:hAnsi="Times New Roman" w:cs="Times New Roman"/>
          <w:sz w:val="23"/>
          <w:szCs w:val="23"/>
        </w:rPr>
        <w:t xml:space="preserve"> 172/25</w:t>
      </w:r>
    </w:p>
    <w:p w14:paraId="7CCC9FB4" w14:textId="0EDB4A5B" w:rsidR="00405214" w:rsidRPr="00064769" w:rsidRDefault="00EA56FA" w:rsidP="00643CF8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64769">
        <w:rPr>
          <w:rFonts w:ascii="Times New Roman" w:hAnsi="Times New Roman" w:cs="Times New Roman"/>
          <w:sz w:val="23"/>
          <w:szCs w:val="23"/>
        </w:rPr>
        <w:t xml:space="preserve"> </w:t>
      </w:r>
      <w:r w:rsidR="00F036DA" w:rsidRPr="00064769">
        <w:rPr>
          <w:rFonts w:ascii="Times New Roman" w:hAnsi="Times New Roman" w:cs="Times New Roman"/>
          <w:sz w:val="23"/>
          <w:szCs w:val="23"/>
        </w:rPr>
        <w:tab/>
      </w:r>
      <w:r w:rsidR="00F036DA" w:rsidRPr="00064769">
        <w:rPr>
          <w:rFonts w:ascii="Times New Roman" w:hAnsi="Times New Roman" w:cs="Times New Roman"/>
          <w:sz w:val="23"/>
          <w:szCs w:val="23"/>
        </w:rPr>
        <w:tab/>
      </w:r>
      <w:r w:rsidR="00F036DA" w:rsidRPr="00064769">
        <w:rPr>
          <w:rFonts w:ascii="Times New Roman" w:hAnsi="Times New Roman" w:cs="Times New Roman"/>
          <w:sz w:val="23"/>
          <w:szCs w:val="23"/>
        </w:rPr>
        <w:tab/>
      </w:r>
      <w:r w:rsidR="00F036DA" w:rsidRPr="00064769">
        <w:rPr>
          <w:rFonts w:ascii="Times New Roman" w:hAnsi="Times New Roman" w:cs="Times New Roman"/>
          <w:sz w:val="23"/>
          <w:szCs w:val="23"/>
        </w:rPr>
        <w:tab/>
      </w:r>
      <w:r w:rsidR="00F036DA" w:rsidRPr="00064769">
        <w:rPr>
          <w:rFonts w:ascii="Times New Roman" w:hAnsi="Times New Roman" w:cs="Times New Roman"/>
          <w:sz w:val="23"/>
          <w:szCs w:val="23"/>
        </w:rPr>
        <w:tab/>
      </w:r>
      <w:r w:rsidR="00F036DA" w:rsidRPr="00064769">
        <w:rPr>
          <w:rFonts w:ascii="Times New Roman" w:hAnsi="Times New Roman" w:cs="Times New Roman"/>
          <w:sz w:val="23"/>
          <w:szCs w:val="23"/>
        </w:rPr>
        <w:tab/>
      </w:r>
      <w:r w:rsidR="00F036DA" w:rsidRPr="00064769">
        <w:rPr>
          <w:rFonts w:ascii="Times New Roman" w:hAnsi="Times New Roman" w:cs="Times New Roman"/>
          <w:sz w:val="23"/>
          <w:szCs w:val="23"/>
        </w:rPr>
        <w:tab/>
      </w:r>
      <w:r w:rsidR="00F036DA" w:rsidRPr="00064769">
        <w:rPr>
          <w:rFonts w:ascii="Times New Roman" w:hAnsi="Times New Roman" w:cs="Times New Roman"/>
          <w:sz w:val="23"/>
          <w:szCs w:val="23"/>
        </w:rPr>
        <w:tab/>
      </w:r>
      <w:r w:rsidRPr="00064769">
        <w:rPr>
          <w:rFonts w:ascii="Times New Roman" w:hAnsi="Times New Roman" w:cs="Times New Roman"/>
          <w:sz w:val="23"/>
          <w:szCs w:val="23"/>
        </w:rPr>
        <w:t xml:space="preserve">Burmistrza Gminy Czempiń </w:t>
      </w:r>
    </w:p>
    <w:p w14:paraId="13F2A721" w14:textId="04A44015" w:rsidR="00405214" w:rsidRPr="00064769" w:rsidRDefault="00EA56FA" w:rsidP="00F036DA">
      <w:pPr>
        <w:spacing w:after="0"/>
        <w:ind w:left="5664"/>
        <w:rPr>
          <w:rFonts w:ascii="Times New Roman" w:hAnsi="Times New Roman" w:cs="Times New Roman"/>
          <w:sz w:val="23"/>
          <w:szCs w:val="23"/>
        </w:rPr>
      </w:pPr>
      <w:r w:rsidRPr="00064769">
        <w:rPr>
          <w:rFonts w:ascii="Times New Roman" w:hAnsi="Times New Roman" w:cs="Times New Roman"/>
          <w:sz w:val="23"/>
          <w:szCs w:val="23"/>
        </w:rPr>
        <w:t>z dnia</w:t>
      </w:r>
      <w:r w:rsidR="00FE0789">
        <w:rPr>
          <w:rFonts w:ascii="Times New Roman" w:hAnsi="Times New Roman" w:cs="Times New Roman"/>
          <w:sz w:val="23"/>
          <w:szCs w:val="23"/>
        </w:rPr>
        <w:t xml:space="preserve"> 1 kwietnia</w:t>
      </w:r>
      <w:r w:rsidR="00232478" w:rsidRPr="00064769">
        <w:rPr>
          <w:rFonts w:ascii="Times New Roman" w:hAnsi="Times New Roman" w:cs="Times New Roman"/>
          <w:sz w:val="23"/>
          <w:szCs w:val="23"/>
        </w:rPr>
        <w:t xml:space="preserve"> </w:t>
      </w:r>
      <w:r w:rsidRPr="00064769">
        <w:rPr>
          <w:rFonts w:ascii="Times New Roman" w:hAnsi="Times New Roman" w:cs="Times New Roman"/>
          <w:sz w:val="23"/>
          <w:szCs w:val="23"/>
        </w:rPr>
        <w:t>202</w:t>
      </w:r>
      <w:r w:rsidR="00C07091" w:rsidRPr="00064769">
        <w:rPr>
          <w:rFonts w:ascii="Times New Roman" w:hAnsi="Times New Roman" w:cs="Times New Roman"/>
          <w:sz w:val="23"/>
          <w:szCs w:val="23"/>
        </w:rPr>
        <w:t>5</w:t>
      </w:r>
      <w:r w:rsidRPr="00064769">
        <w:rPr>
          <w:rFonts w:ascii="Times New Roman" w:hAnsi="Times New Roman" w:cs="Times New Roman"/>
          <w:sz w:val="23"/>
          <w:szCs w:val="23"/>
        </w:rPr>
        <w:t xml:space="preserve"> r. </w:t>
      </w:r>
    </w:p>
    <w:p w14:paraId="14987F3D" w14:textId="77777777" w:rsidR="00467A45" w:rsidRPr="00064769" w:rsidRDefault="00467A45" w:rsidP="00643CF8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B2902B0" w14:textId="48D52985" w:rsidR="00F036DA" w:rsidRPr="00064769" w:rsidRDefault="00EA56FA" w:rsidP="00E30CC2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64769">
        <w:rPr>
          <w:rFonts w:ascii="Times New Roman" w:hAnsi="Times New Roman" w:cs="Times New Roman"/>
          <w:sz w:val="23"/>
          <w:szCs w:val="23"/>
        </w:rPr>
        <w:t>W Y K A Z</w:t>
      </w:r>
    </w:p>
    <w:p w14:paraId="5778A99B" w14:textId="1F90774A" w:rsidR="00F036DA" w:rsidRPr="00064769" w:rsidRDefault="00064769" w:rsidP="00E30CC2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64769">
        <w:rPr>
          <w:rFonts w:ascii="Times New Roman" w:hAnsi="Times New Roman" w:cs="Times New Roman"/>
          <w:sz w:val="23"/>
          <w:szCs w:val="23"/>
        </w:rPr>
        <w:t>n</w:t>
      </w:r>
      <w:r w:rsidR="00C56ECD" w:rsidRPr="00064769">
        <w:rPr>
          <w:rFonts w:ascii="Times New Roman" w:hAnsi="Times New Roman" w:cs="Times New Roman"/>
          <w:sz w:val="23"/>
          <w:szCs w:val="23"/>
        </w:rPr>
        <w:t xml:space="preserve">ieruchomości </w:t>
      </w:r>
      <w:r w:rsidR="002C157E" w:rsidRPr="00064769">
        <w:rPr>
          <w:rFonts w:ascii="Times New Roman" w:hAnsi="Times New Roman" w:cs="Times New Roman"/>
          <w:sz w:val="23"/>
          <w:szCs w:val="23"/>
        </w:rPr>
        <w:t>przeznaczon</w:t>
      </w:r>
      <w:r w:rsidR="00C07091" w:rsidRPr="00064769">
        <w:rPr>
          <w:rFonts w:ascii="Times New Roman" w:hAnsi="Times New Roman" w:cs="Times New Roman"/>
          <w:sz w:val="23"/>
          <w:szCs w:val="23"/>
        </w:rPr>
        <w:t>ej</w:t>
      </w:r>
      <w:r w:rsidR="002C157E" w:rsidRPr="00064769">
        <w:rPr>
          <w:rFonts w:ascii="Times New Roman" w:hAnsi="Times New Roman" w:cs="Times New Roman"/>
          <w:sz w:val="23"/>
          <w:szCs w:val="23"/>
        </w:rPr>
        <w:t xml:space="preserve"> do </w:t>
      </w:r>
      <w:r w:rsidR="00C56ECD" w:rsidRPr="00064769">
        <w:rPr>
          <w:rFonts w:ascii="Times New Roman" w:hAnsi="Times New Roman" w:cs="Times New Roman"/>
          <w:sz w:val="23"/>
          <w:szCs w:val="23"/>
        </w:rPr>
        <w:t>sprzedaży</w:t>
      </w:r>
      <w:r w:rsidR="002C157E" w:rsidRPr="00064769">
        <w:rPr>
          <w:rFonts w:ascii="Times New Roman" w:hAnsi="Times New Roman" w:cs="Times New Roman"/>
          <w:sz w:val="23"/>
          <w:szCs w:val="23"/>
        </w:rPr>
        <w:t xml:space="preserve"> w drodze </w:t>
      </w:r>
      <w:r w:rsidR="00431BCC" w:rsidRPr="00064769">
        <w:rPr>
          <w:rFonts w:ascii="Times New Roman" w:hAnsi="Times New Roman" w:cs="Times New Roman"/>
          <w:sz w:val="23"/>
          <w:szCs w:val="23"/>
        </w:rPr>
        <w:t xml:space="preserve">przetargu nieograniczonego </w:t>
      </w:r>
    </w:p>
    <w:p w14:paraId="43BE6B09" w14:textId="77777777" w:rsidR="00A67BB8" w:rsidRPr="00064769" w:rsidRDefault="00A67BB8" w:rsidP="00E30CC2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2338C5C5" w14:textId="2DEF8B81" w:rsidR="00A67BB8" w:rsidRPr="00064769" w:rsidRDefault="00A67BB8" w:rsidP="00A67B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64769">
        <w:rPr>
          <w:rFonts w:ascii="Times New Roman" w:hAnsi="Times New Roman" w:cs="Times New Roman"/>
          <w:sz w:val="23"/>
          <w:szCs w:val="23"/>
        </w:rPr>
        <w:t>Burmistrz Gminy Czempiń podaje do publicznej wiadomości wykaz nieruchomości przeznaczon</w:t>
      </w:r>
      <w:r w:rsidR="00C07091" w:rsidRPr="00064769">
        <w:rPr>
          <w:rFonts w:ascii="Times New Roman" w:hAnsi="Times New Roman" w:cs="Times New Roman"/>
          <w:sz w:val="23"/>
          <w:szCs w:val="23"/>
        </w:rPr>
        <w:t>ej</w:t>
      </w:r>
      <w:r w:rsidRPr="00064769">
        <w:rPr>
          <w:rFonts w:ascii="Times New Roman" w:hAnsi="Times New Roman" w:cs="Times New Roman"/>
          <w:sz w:val="23"/>
          <w:szCs w:val="23"/>
        </w:rPr>
        <w:t xml:space="preserve"> do sprzedaży w drodze </w:t>
      </w:r>
      <w:r w:rsidR="00431BCC" w:rsidRPr="00064769">
        <w:rPr>
          <w:rFonts w:ascii="Times New Roman" w:hAnsi="Times New Roman" w:cs="Times New Roman"/>
          <w:sz w:val="23"/>
          <w:szCs w:val="23"/>
        </w:rPr>
        <w:t>przetargu nieograniczonego</w:t>
      </w:r>
      <w:r w:rsidRPr="00064769">
        <w:rPr>
          <w:rFonts w:ascii="Times New Roman" w:hAnsi="Times New Roman" w:cs="Times New Roman"/>
          <w:sz w:val="23"/>
          <w:szCs w:val="23"/>
        </w:rPr>
        <w:t xml:space="preserve">, zgodnie z art. 34 ust. 1 i 2, art. 35 ust. 1 i ust. 2 oraz art. 37 ust. </w:t>
      </w:r>
      <w:r w:rsidR="00431BCC" w:rsidRPr="00064769">
        <w:rPr>
          <w:rFonts w:ascii="Times New Roman" w:hAnsi="Times New Roman" w:cs="Times New Roman"/>
          <w:sz w:val="23"/>
          <w:szCs w:val="23"/>
        </w:rPr>
        <w:t>1</w:t>
      </w:r>
      <w:r w:rsidRPr="00064769">
        <w:rPr>
          <w:rFonts w:ascii="Times New Roman" w:hAnsi="Times New Roman" w:cs="Times New Roman"/>
          <w:sz w:val="23"/>
          <w:szCs w:val="23"/>
        </w:rPr>
        <w:t xml:space="preserve"> ustawy z dnia 21 sierpnia 1997 r. o gospodarce nieruchomościami </w:t>
      </w:r>
      <w:r w:rsidR="00064769">
        <w:rPr>
          <w:rFonts w:ascii="Times New Roman" w:hAnsi="Times New Roman" w:cs="Times New Roman"/>
          <w:sz w:val="23"/>
          <w:szCs w:val="23"/>
        </w:rPr>
        <w:br/>
      </w:r>
      <w:r w:rsidRPr="00064769">
        <w:rPr>
          <w:rFonts w:ascii="Times New Roman" w:hAnsi="Times New Roman" w:cs="Times New Roman"/>
          <w:sz w:val="23"/>
          <w:szCs w:val="23"/>
        </w:rPr>
        <w:t>(Dz. U. z</w:t>
      </w:r>
      <w:r w:rsidR="00064769">
        <w:rPr>
          <w:rFonts w:ascii="Times New Roman" w:hAnsi="Times New Roman" w:cs="Times New Roman"/>
          <w:sz w:val="23"/>
          <w:szCs w:val="23"/>
        </w:rPr>
        <w:t xml:space="preserve"> </w:t>
      </w:r>
      <w:r w:rsidRPr="00064769">
        <w:rPr>
          <w:rFonts w:ascii="Times New Roman" w:hAnsi="Times New Roman" w:cs="Times New Roman"/>
          <w:sz w:val="23"/>
          <w:szCs w:val="23"/>
        </w:rPr>
        <w:t>202</w:t>
      </w:r>
      <w:r w:rsidR="00C07091" w:rsidRPr="00064769">
        <w:rPr>
          <w:rFonts w:ascii="Times New Roman" w:hAnsi="Times New Roman" w:cs="Times New Roman"/>
          <w:sz w:val="23"/>
          <w:szCs w:val="23"/>
        </w:rPr>
        <w:t>4</w:t>
      </w:r>
      <w:r w:rsidRPr="00064769">
        <w:rPr>
          <w:rFonts w:ascii="Times New Roman" w:hAnsi="Times New Roman" w:cs="Times New Roman"/>
          <w:sz w:val="23"/>
          <w:szCs w:val="23"/>
        </w:rPr>
        <w:t xml:space="preserve"> r. poz. </w:t>
      </w:r>
      <w:r w:rsidR="00C07091" w:rsidRPr="00064769">
        <w:rPr>
          <w:rFonts w:ascii="Times New Roman" w:hAnsi="Times New Roman" w:cs="Times New Roman"/>
          <w:sz w:val="23"/>
          <w:szCs w:val="23"/>
        </w:rPr>
        <w:t>1145</w:t>
      </w:r>
      <w:r w:rsidR="00431BCC" w:rsidRPr="00064769">
        <w:rPr>
          <w:rFonts w:ascii="Times New Roman" w:hAnsi="Times New Roman" w:cs="Times New Roman"/>
          <w:sz w:val="23"/>
          <w:szCs w:val="23"/>
        </w:rPr>
        <w:t xml:space="preserve"> z </w:t>
      </w:r>
      <w:proofErr w:type="spellStart"/>
      <w:r w:rsidR="00431BCC" w:rsidRPr="00064769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="00431BCC" w:rsidRPr="00064769">
        <w:rPr>
          <w:rFonts w:ascii="Times New Roman" w:hAnsi="Times New Roman" w:cs="Times New Roman"/>
          <w:sz w:val="23"/>
          <w:szCs w:val="23"/>
        </w:rPr>
        <w:t>. zm.</w:t>
      </w:r>
      <w:r w:rsidRPr="00064769">
        <w:rPr>
          <w:rFonts w:ascii="Times New Roman" w:hAnsi="Times New Roman" w:cs="Times New Roman"/>
          <w:sz w:val="23"/>
          <w:szCs w:val="23"/>
        </w:rPr>
        <w:t>)</w:t>
      </w:r>
    </w:p>
    <w:p w14:paraId="26720D7E" w14:textId="007C6196" w:rsidR="00F036DA" w:rsidRPr="00064769" w:rsidRDefault="00F036DA" w:rsidP="00BA646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117"/>
        <w:gridCol w:w="1116"/>
        <w:gridCol w:w="1556"/>
        <w:gridCol w:w="1700"/>
        <w:gridCol w:w="1921"/>
      </w:tblGrid>
      <w:tr w:rsidR="003E3993" w:rsidRPr="00064769" w14:paraId="234B378D" w14:textId="77777777" w:rsidTr="00D525AB">
        <w:tc>
          <w:tcPr>
            <w:tcW w:w="544" w:type="dxa"/>
          </w:tcPr>
          <w:p w14:paraId="2CB73E7A" w14:textId="77777777" w:rsidR="003E3993" w:rsidRPr="00064769" w:rsidRDefault="003E399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6476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117" w:type="dxa"/>
          </w:tcPr>
          <w:p w14:paraId="0CE48B8A" w14:textId="77777777" w:rsidR="003E3993" w:rsidRPr="00064769" w:rsidRDefault="003E399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6476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Oznaczenie </w:t>
            </w:r>
          </w:p>
          <w:p w14:paraId="36C9EFF8" w14:textId="77777777" w:rsidR="003E3993" w:rsidRPr="00064769" w:rsidRDefault="003E399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6476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 księdze wieczystej</w:t>
            </w:r>
          </w:p>
        </w:tc>
        <w:tc>
          <w:tcPr>
            <w:tcW w:w="1116" w:type="dxa"/>
          </w:tcPr>
          <w:p w14:paraId="7C07D7D4" w14:textId="77777777" w:rsidR="003E3993" w:rsidRPr="00064769" w:rsidRDefault="003E399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6476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Nr działek</w:t>
            </w:r>
          </w:p>
        </w:tc>
        <w:tc>
          <w:tcPr>
            <w:tcW w:w="1556" w:type="dxa"/>
          </w:tcPr>
          <w:p w14:paraId="53EFDEF1" w14:textId="77777777" w:rsidR="003E3993" w:rsidRPr="00064769" w:rsidRDefault="003E399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6476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Powierzchnia w m</w:t>
            </w:r>
            <w:r w:rsidRPr="00064769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pl-PL"/>
              </w:rPr>
              <w:t>2</w:t>
            </w:r>
          </w:p>
        </w:tc>
        <w:tc>
          <w:tcPr>
            <w:tcW w:w="1700" w:type="dxa"/>
          </w:tcPr>
          <w:p w14:paraId="3448B85D" w14:textId="77777777" w:rsidR="003E3993" w:rsidRPr="00064769" w:rsidRDefault="003E399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6476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Położenie nieruchomości, obręb</w:t>
            </w:r>
          </w:p>
        </w:tc>
        <w:tc>
          <w:tcPr>
            <w:tcW w:w="1921" w:type="dxa"/>
          </w:tcPr>
          <w:p w14:paraId="64D5A871" w14:textId="77777777" w:rsidR="003E3993" w:rsidRPr="00064769" w:rsidRDefault="003E399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6476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Cena </w:t>
            </w:r>
          </w:p>
          <w:p w14:paraId="73ABDD06" w14:textId="77777777" w:rsidR="003E3993" w:rsidRPr="00064769" w:rsidRDefault="003E399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6476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netto w zł</w:t>
            </w:r>
          </w:p>
        </w:tc>
      </w:tr>
      <w:tr w:rsidR="003E3993" w:rsidRPr="00064769" w14:paraId="4B66EF10" w14:textId="77777777" w:rsidTr="00D525AB">
        <w:tc>
          <w:tcPr>
            <w:tcW w:w="544" w:type="dxa"/>
          </w:tcPr>
          <w:p w14:paraId="179EE62E" w14:textId="3742B759" w:rsidR="003E3993" w:rsidRPr="00064769" w:rsidRDefault="003E399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6476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117" w:type="dxa"/>
          </w:tcPr>
          <w:p w14:paraId="45F130E7" w14:textId="600CA206" w:rsidR="003E3993" w:rsidRPr="00064769" w:rsidRDefault="003E399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6476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PO1K/000</w:t>
            </w:r>
            <w:r w:rsidR="005B23F8" w:rsidRPr="0006476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45121/0</w:t>
            </w:r>
          </w:p>
        </w:tc>
        <w:tc>
          <w:tcPr>
            <w:tcW w:w="1116" w:type="dxa"/>
          </w:tcPr>
          <w:p w14:paraId="50EDDE9D" w14:textId="2A228DB4" w:rsidR="003E3993" w:rsidRPr="00064769" w:rsidRDefault="005B23F8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6476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268</w:t>
            </w:r>
          </w:p>
        </w:tc>
        <w:tc>
          <w:tcPr>
            <w:tcW w:w="1556" w:type="dxa"/>
          </w:tcPr>
          <w:p w14:paraId="50821EED" w14:textId="7F5D626F" w:rsidR="003E3993" w:rsidRPr="00064769" w:rsidRDefault="005B23F8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6476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2765</w:t>
            </w:r>
          </w:p>
        </w:tc>
        <w:tc>
          <w:tcPr>
            <w:tcW w:w="1700" w:type="dxa"/>
          </w:tcPr>
          <w:p w14:paraId="2AE94789" w14:textId="6CB30A36" w:rsidR="003E3993" w:rsidRPr="00064769" w:rsidRDefault="005B23F8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6476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Donatowo</w:t>
            </w:r>
          </w:p>
        </w:tc>
        <w:tc>
          <w:tcPr>
            <w:tcW w:w="1921" w:type="dxa"/>
          </w:tcPr>
          <w:p w14:paraId="526A19A7" w14:textId="73E85F56" w:rsidR="003E3993" w:rsidRPr="00064769" w:rsidRDefault="005B23F8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6476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29</w:t>
            </w:r>
            <w:r w:rsidR="00FE078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7</w:t>
            </w:r>
            <w:r w:rsidRPr="0006476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 000,00</w:t>
            </w:r>
            <w:r w:rsidR="00805DE8" w:rsidRPr="0006476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</w:p>
        </w:tc>
      </w:tr>
    </w:tbl>
    <w:p w14:paraId="76AA620E" w14:textId="01809ADE" w:rsidR="00023C02" w:rsidRPr="00064769" w:rsidRDefault="00023C02" w:rsidP="00643CF8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391DCC9" w14:textId="3EC4AA7F" w:rsidR="00232478" w:rsidRPr="00064769" w:rsidRDefault="00023C02" w:rsidP="00E66C9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64769">
        <w:rPr>
          <w:rFonts w:ascii="Times New Roman" w:hAnsi="Times New Roman" w:cs="Times New Roman"/>
          <w:sz w:val="23"/>
          <w:szCs w:val="23"/>
        </w:rPr>
        <w:t xml:space="preserve">Gmina Czempiń nie posiada miejscowego planu zagospodarowania przestrzennego </w:t>
      </w:r>
      <w:r w:rsidR="00064769">
        <w:rPr>
          <w:rFonts w:ascii="Times New Roman" w:hAnsi="Times New Roman" w:cs="Times New Roman"/>
          <w:sz w:val="23"/>
          <w:szCs w:val="23"/>
        </w:rPr>
        <w:br/>
      </w:r>
      <w:r w:rsidRPr="00064769">
        <w:rPr>
          <w:rFonts w:ascii="Times New Roman" w:hAnsi="Times New Roman" w:cs="Times New Roman"/>
          <w:sz w:val="23"/>
          <w:szCs w:val="23"/>
        </w:rPr>
        <w:t>dla przedmiotow</w:t>
      </w:r>
      <w:r w:rsidR="005B23F8" w:rsidRPr="00064769">
        <w:rPr>
          <w:rFonts w:ascii="Times New Roman" w:hAnsi="Times New Roman" w:cs="Times New Roman"/>
          <w:sz w:val="23"/>
          <w:szCs w:val="23"/>
        </w:rPr>
        <w:t>ej</w:t>
      </w:r>
      <w:r w:rsidRPr="00064769">
        <w:rPr>
          <w:rFonts w:ascii="Times New Roman" w:hAnsi="Times New Roman" w:cs="Times New Roman"/>
          <w:sz w:val="23"/>
          <w:szCs w:val="23"/>
        </w:rPr>
        <w:t xml:space="preserve"> dział</w:t>
      </w:r>
      <w:r w:rsidR="005B23F8" w:rsidRPr="00064769">
        <w:rPr>
          <w:rFonts w:ascii="Times New Roman" w:hAnsi="Times New Roman" w:cs="Times New Roman"/>
          <w:sz w:val="23"/>
          <w:szCs w:val="23"/>
        </w:rPr>
        <w:t>ki</w:t>
      </w:r>
      <w:r w:rsidRPr="00064769">
        <w:rPr>
          <w:rFonts w:ascii="Times New Roman" w:hAnsi="Times New Roman" w:cs="Times New Roman"/>
          <w:sz w:val="23"/>
          <w:szCs w:val="23"/>
        </w:rPr>
        <w:t>.</w:t>
      </w:r>
      <w:r w:rsidR="00232478" w:rsidRPr="00064769">
        <w:rPr>
          <w:rFonts w:ascii="Times New Roman" w:hAnsi="Times New Roman" w:cs="Times New Roman"/>
          <w:sz w:val="23"/>
          <w:szCs w:val="23"/>
        </w:rPr>
        <w:t xml:space="preserve"> Dnia 1</w:t>
      </w:r>
      <w:r w:rsidR="005B23F8" w:rsidRPr="00064769">
        <w:rPr>
          <w:rFonts w:ascii="Times New Roman" w:hAnsi="Times New Roman" w:cs="Times New Roman"/>
          <w:sz w:val="23"/>
          <w:szCs w:val="23"/>
        </w:rPr>
        <w:t>3 września</w:t>
      </w:r>
      <w:r w:rsidR="00232478" w:rsidRPr="00064769">
        <w:rPr>
          <w:rFonts w:ascii="Times New Roman" w:hAnsi="Times New Roman" w:cs="Times New Roman"/>
          <w:sz w:val="23"/>
          <w:szCs w:val="23"/>
        </w:rPr>
        <w:t xml:space="preserve"> 20</w:t>
      </w:r>
      <w:r w:rsidR="005B23F8" w:rsidRPr="00064769">
        <w:rPr>
          <w:rFonts w:ascii="Times New Roman" w:hAnsi="Times New Roman" w:cs="Times New Roman"/>
          <w:sz w:val="23"/>
          <w:szCs w:val="23"/>
        </w:rPr>
        <w:t>23</w:t>
      </w:r>
      <w:r w:rsidR="00232478" w:rsidRPr="00064769">
        <w:rPr>
          <w:rFonts w:ascii="Times New Roman" w:hAnsi="Times New Roman" w:cs="Times New Roman"/>
          <w:sz w:val="23"/>
          <w:szCs w:val="23"/>
        </w:rPr>
        <w:t xml:space="preserve"> r. Burmistrz Gminy Czempiń wydał decyzję </w:t>
      </w:r>
      <w:r w:rsidR="00064769">
        <w:rPr>
          <w:rFonts w:ascii="Times New Roman" w:hAnsi="Times New Roman" w:cs="Times New Roman"/>
          <w:sz w:val="23"/>
          <w:szCs w:val="23"/>
        </w:rPr>
        <w:br/>
      </w:r>
      <w:r w:rsidR="00232478" w:rsidRPr="00064769">
        <w:rPr>
          <w:rFonts w:ascii="Times New Roman" w:hAnsi="Times New Roman" w:cs="Times New Roman"/>
          <w:sz w:val="23"/>
          <w:szCs w:val="23"/>
        </w:rPr>
        <w:t>nr RG.6730.</w:t>
      </w:r>
      <w:r w:rsidR="005B23F8" w:rsidRPr="00064769">
        <w:rPr>
          <w:rFonts w:ascii="Times New Roman" w:hAnsi="Times New Roman" w:cs="Times New Roman"/>
          <w:sz w:val="23"/>
          <w:szCs w:val="23"/>
        </w:rPr>
        <w:t>71.2023.PM</w:t>
      </w:r>
      <w:r w:rsidR="00232478" w:rsidRPr="00064769">
        <w:rPr>
          <w:rFonts w:ascii="Times New Roman" w:hAnsi="Times New Roman" w:cs="Times New Roman"/>
          <w:sz w:val="23"/>
          <w:szCs w:val="23"/>
        </w:rPr>
        <w:t xml:space="preserve"> o warunkach zabudowy dla inwestycji polegającej na</w:t>
      </w:r>
      <w:r w:rsidR="005B23F8" w:rsidRPr="00064769">
        <w:rPr>
          <w:rFonts w:ascii="Times New Roman" w:hAnsi="Times New Roman" w:cs="Times New Roman"/>
          <w:sz w:val="23"/>
          <w:szCs w:val="23"/>
        </w:rPr>
        <w:t xml:space="preserve"> budowie dwóch budynków mieszkalnych jednorodzinnych wraz z niezbędną infrastrukturą, na działce </w:t>
      </w:r>
      <w:r w:rsidR="005B23F8" w:rsidRPr="00064769">
        <w:rPr>
          <w:rFonts w:ascii="Times New Roman" w:hAnsi="Times New Roman" w:cs="Times New Roman"/>
          <w:sz w:val="23"/>
          <w:szCs w:val="23"/>
        </w:rPr>
        <w:br/>
        <w:t xml:space="preserve">o nr </w:t>
      </w:r>
      <w:proofErr w:type="spellStart"/>
      <w:r w:rsidR="005B23F8" w:rsidRPr="00064769">
        <w:rPr>
          <w:rFonts w:ascii="Times New Roman" w:hAnsi="Times New Roman" w:cs="Times New Roman"/>
          <w:sz w:val="23"/>
          <w:szCs w:val="23"/>
        </w:rPr>
        <w:t>ewid</w:t>
      </w:r>
      <w:proofErr w:type="spellEnd"/>
      <w:r w:rsidR="005B23F8" w:rsidRPr="00064769">
        <w:rPr>
          <w:rFonts w:ascii="Times New Roman" w:hAnsi="Times New Roman" w:cs="Times New Roman"/>
          <w:sz w:val="23"/>
          <w:szCs w:val="23"/>
        </w:rPr>
        <w:t>. 268 obręb Donatowo, gmina Czempiń</w:t>
      </w:r>
      <w:r w:rsidR="00232478" w:rsidRPr="00064769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635F8E0B" w14:textId="0055084A" w:rsidR="00064769" w:rsidRPr="00064769" w:rsidRDefault="004A56AD" w:rsidP="005B23F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64769">
        <w:rPr>
          <w:rFonts w:ascii="Times New Roman" w:hAnsi="Times New Roman" w:cs="Times New Roman"/>
          <w:sz w:val="23"/>
          <w:szCs w:val="23"/>
        </w:rPr>
        <w:t>N</w:t>
      </w:r>
      <w:r w:rsidR="00232478" w:rsidRPr="00064769">
        <w:rPr>
          <w:rFonts w:ascii="Times New Roman" w:hAnsi="Times New Roman" w:cs="Times New Roman"/>
          <w:sz w:val="23"/>
          <w:szCs w:val="23"/>
        </w:rPr>
        <w:t>ieruchomoś</w:t>
      </w:r>
      <w:r w:rsidR="005B23F8" w:rsidRPr="00064769">
        <w:rPr>
          <w:rFonts w:ascii="Times New Roman" w:hAnsi="Times New Roman" w:cs="Times New Roman"/>
          <w:sz w:val="23"/>
          <w:szCs w:val="23"/>
        </w:rPr>
        <w:t xml:space="preserve">ć gruntowa niezabudowana, nieogrodzona, nieutwardzona, zagospodarowana jako pole uprawne. Działka posiada kształt zbliżony do wieloboku, średnio korzystny. Teren płaski, równy w stosunku do drogi dojazdowej i nieruchomości sąsiednich. Dojazd z drogi gminnej nieutwardzonej nr </w:t>
      </w:r>
      <w:proofErr w:type="spellStart"/>
      <w:r w:rsidR="005B23F8" w:rsidRPr="00064769">
        <w:rPr>
          <w:rFonts w:ascii="Times New Roman" w:hAnsi="Times New Roman" w:cs="Times New Roman"/>
          <w:sz w:val="23"/>
          <w:szCs w:val="23"/>
        </w:rPr>
        <w:t>ewid</w:t>
      </w:r>
      <w:proofErr w:type="spellEnd"/>
      <w:r w:rsidR="005B23F8" w:rsidRPr="00064769">
        <w:rPr>
          <w:rFonts w:ascii="Times New Roman" w:hAnsi="Times New Roman" w:cs="Times New Roman"/>
          <w:sz w:val="23"/>
          <w:szCs w:val="23"/>
        </w:rPr>
        <w:t xml:space="preserve">. 274 obręb Donatowo. Działka nieuzbrojona, leży w terenie uzbrojonym </w:t>
      </w:r>
      <w:r w:rsidR="00064769">
        <w:rPr>
          <w:rFonts w:ascii="Times New Roman" w:hAnsi="Times New Roman" w:cs="Times New Roman"/>
          <w:sz w:val="23"/>
          <w:szCs w:val="23"/>
        </w:rPr>
        <w:br/>
      </w:r>
      <w:r w:rsidR="005B23F8" w:rsidRPr="00064769">
        <w:rPr>
          <w:rFonts w:ascii="Times New Roman" w:hAnsi="Times New Roman" w:cs="Times New Roman"/>
          <w:sz w:val="23"/>
          <w:szCs w:val="23"/>
        </w:rPr>
        <w:t xml:space="preserve">w sieci: wodociągową i elektroenergetyczną. Nieruchomość zlokalizowana we wsi Donatowo, </w:t>
      </w:r>
      <w:r w:rsidR="00064769">
        <w:rPr>
          <w:rFonts w:ascii="Times New Roman" w:hAnsi="Times New Roman" w:cs="Times New Roman"/>
          <w:sz w:val="23"/>
          <w:szCs w:val="23"/>
        </w:rPr>
        <w:br/>
      </w:r>
      <w:r w:rsidR="005B23F8" w:rsidRPr="00064769">
        <w:rPr>
          <w:rFonts w:ascii="Times New Roman" w:hAnsi="Times New Roman" w:cs="Times New Roman"/>
          <w:sz w:val="23"/>
          <w:szCs w:val="23"/>
        </w:rPr>
        <w:t>w pośredniej części</w:t>
      </w:r>
      <w:r w:rsidR="005C1352" w:rsidRPr="00064769">
        <w:rPr>
          <w:rFonts w:ascii="Times New Roman" w:hAnsi="Times New Roman" w:cs="Times New Roman"/>
          <w:sz w:val="23"/>
          <w:szCs w:val="23"/>
        </w:rPr>
        <w:t xml:space="preserve">. Sąsiedztwo nieruchomości stanowią tereny niezabudowane, tereny zabudowy mieszkaniowej i zagrodowej. </w:t>
      </w:r>
      <w:r w:rsidR="005B23F8" w:rsidRPr="0006476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3A3ECCE" w14:textId="70B17BDE" w:rsidR="005C1352" w:rsidRPr="00064769" w:rsidRDefault="00064769" w:rsidP="005B23F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64769">
        <w:rPr>
          <w:rFonts w:ascii="Times New Roman" w:hAnsi="Times New Roman" w:cs="Times New Roman"/>
          <w:sz w:val="23"/>
          <w:szCs w:val="23"/>
        </w:rPr>
        <w:t xml:space="preserve">Dział III i IV księgi PO1K/00045121/0 nie zawiera wpisów. </w:t>
      </w:r>
      <w:r w:rsidR="005C1352" w:rsidRPr="0006476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B37F168" w14:textId="0D523E26" w:rsidR="00023C02" w:rsidRPr="00064769" w:rsidRDefault="002075C3" w:rsidP="00E66C9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64769">
        <w:rPr>
          <w:rFonts w:ascii="Times New Roman" w:hAnsi="Times New Roman" w:cs="Times New Roman"/>
          <w:sz w:val="23"/>
          <w:szCs w:val="23"/>
        </w:rPr>
        <w:t>Do ceny nieruchomości zostanie doliczony podatek V</w:t>
      </w:r>
      <w:r w:rsidR="005C1352" w:rsidRPr="00064769">
        <w:rPr>
          <w:rFonts w:ascii="Times New Roman" w:hAnsi="Times New Roman" w:cs="Times New Roman"/>
          <w:sz w:val="23"/>
          <w:szCs w:val="23"/>
        </w:rPr>
        <w:t xml:space="preserve">AT zgodnie z obowiązującymi przepisami. </w:t>
      </w:r>
    </w:p>
    <w:p w14:paraId="0C34FB46" w14:textId="5284C625" w:rsidR="00023C02" w:rsidRPr="00064769" w:rsidRDefault="00023C02" w:rsidP="00E66C9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64769">
        <w:rPr>
          <w:rFonts w:ascii="Times New Roman" w:hAnsi="Times New Roman" w:cs="Times New Roman"/>
          <w:sz w:val="23"/>
          <w:szCs w:val="23"/>
        </w:rPr>
        <w:t xml:space="preserve">Zgodnie z art. 34 ust. 1 i 2 ustawy o gospodarce nieruchomościami, pierwszeństwo w nabyciu, </w:t>
      </w:r>
      <w:r w:rsidRPr="00064769">
        <w:rPr>
          <w:rFonts w:ascii="Times New Roman" w:hAnsi="Times New Roman" w:cs="Times New Roman"/>
          <w:sz w:val="23"/>
          <w:szCs w:val="23"/>
        </w:rPr>
        <w:br/>
        <w:t>z zastrzeżeniem art. 216</w:t>
      </w:r>
      <w:r w:rsidR="00E72ED1" w:rsidRPr="00064769">
        <w:rPr>
          <w:rFonts w:ascii="Times New Roman" w:hAnsi="Times New Roman" w:cs="Times New Roman"/>
          <w:sz w:val="23"/>
          <w:szCs w:val="23"/>
        </w:rPr>
        <w:t xml:space="preserve"> </w:t>
      </w:r>
      <w:r w:rsidRPr="00064769">
        <w:rPr>
          <w:rFonts w:ascii="Times New Roman" w:hAnsi="Times New Roman" w:cs="Times New Roman"/>
          <w:sz w:val="23"/>
          <w:szCs w:val="23"/>
        </w:rPr>
        <w:t xml:space="preserve">a cyt. ustawy, przysługuje osobie, która spełnia jeden z następujących warunków: </w:t>
      </w:r>
    </w:p>
    <w:p w14:paraId="679873C2" w14:textId="77777777" w:rsidR="00023C02" w:rsidRPr="00064769" w:rsidRDefault="00023C02" w:rsidP="00E66C9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64769">
        <w:rPr>
          <w:rFonts w:ascii="Times New Roman" w:hAnsi="Times New Roman" w:cs="Times New Roman"/>
          <w:sz w:val="23"/>
          <w:szCs w:val="23"/>
        </w:rPr>
        <w:t xml:space="preserve">1) przysługuje jej roszczenie o nabycie nieruchomości z mocy niniejszej ustawy lub odrębnych przepisów, jeżeli złoży wniosek w terminie 6 tygodni, licząc od dnia wywieszenia wykazu; </w:t>
      </w:r>
    </w:p>
    <w:p w14:paraId="5E9DD6AE" w14:textId="2176CBBE" w:rsidR="00023C02" w:rsidRPr="00064769" w:rsidRDefault="00023C02" w:rsidP="00E66C9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64769">
        <w:rPr>
          <w:rFonts w:ascii="Times New Roman" w:hAnsi="Times New Roman" w:cs="Times New Roman"/>
          <w:sz w:val="23"/>
          <w:szCs w:val="23"/>
        </w:rPr>
        <w:t xml:space="preserve">2) jest poprzednim właścicielem zbywanej nieruchomości pozbawionym prawa własności </w:t>
      </w:r>
      <w:r w:rsidRPr="00064769">
        <w:rPr>
          <w:rFonts w:ascii="Times New Roman" w:hAnsi="Times New Roman" w:cs="Times New Roman"/>
          <w:sz w:val="23"/>
          <w:szCs w:val="23"/>
        </w:rPr>
        <w:br/>
        <w:t xml:space="preserve">tej nieruchomości przed dniem 5 grudnia 1990 r. albo jego spadkobiercą, jeżeli złoży wniosek </w:t>
      </w:r>
      <w:r w:rsidRPr="00064769">
        <w:rPr>
          <w:rFonts w:ascii="Times New Roman" w:hAnsi="Times New Roman" w:cs="Times New Roman"/>
          <w:sz w:val="23"/>
          <w:szCs w:val="23"/>
        </w:rPr>
        <w:br/>
        <w:t>w terminie 6 tygodni, licząc od dnia wywieszenia wykazu</w:t>
      </w:r>
      <w:r w:rsidR="00232478" w:rsidRPr="00064769">
        <w:rPr>
          <w:rFonts w:ascii="Times New Roman" w:hAnsi="Times New Roman" w:cs="Times New Roman"/>
          <w:sz w:val="23"/>
          <w:szCs w:val="23"/>
        </w:rPr>
        <w:t>.</w:t>
      </w:r>
    </w:p>
    <w:p w14:paraId="09E8C3D1" w14:textId="52490F3B" w:rsidR="00232478" w:rsidRPr="00064769" w:rsidRDefault="00232478" w:rsidP="00E66C9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64769">
        <w:rPr>
          <w:rFonts w:ascii="Times New Roman" w:hAnsi="Times New Roman" w:cs="Times New Roman"/>
          <w:sz w:val="23"/>
          <w:szCs w:val="23"/>
        </w:rPr>
        <w:t>Warunkiem uprawniającym do nabycia wymienionych w wykazie nieruchomości przez w</w:t>
      </w:r>
      <w:r w:rsidR="00D97A21" w:rsidRPr="00064769">
        <w:rPr>
          <w:rFonts w:ascii="Times New Roman" w:hAnsi="Times New Roman" w:cs="Times New Roman"/>
          <w:sz w:val="23"/>
          <w:szCs w:val="23"/>
        </w:rPr>
        <w:t>/</w:t>
      </w:r>
      <w:r w:rsidRPr="00064769">
        <w:rPr>
          <w:rFonts w:ascii="Times New Roman" w:hAnsi="Times New Roman" w:cs="Times New Roman"/>
          <w:sz w:val="23"/>
          <w:szCs w:val="23"/>
        </w:rPr>
        <w:t>w osoby jest złożenie wniosku o jej nabycie w siedzibie Urzędu Gminy w Czempiniu ul. ks. J. Popiełuszki 25, 64-020 Czempiń</w:t>
      </w:r>
      <w:r w:rsidR="00201F32" w:rsidRPr="00064769">
        <w:rPr>
          <w:rFonts w:ascii="Times New Roman" w:hAnsi="Times New Roman" w:cs="Times New Roman"/>
          <w:sz w:val="23"/>
          <w:szCs w:val="23"/>
        </w:rPr>
        <w:t>.</w:t>
      </w:r>
      <w:r w:rsidR="00144839" w:rsidRPr="0006476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7E471E2" w14:textId="77777777" w:rsidR="00144839" w:rsidRPr="00064769" w:rsidRDefault="00144839" w:rsidP="00E66C9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3DC1D9CA" w14:textId="6BEF4891" w:rsidR="00023C02" w:rsidRPr="00064769" w:rsidRDefault="00144839" w:rsidP="00AC48B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64769">
        <w:rPr>
          <w:rFonts w:ascii="Times New Roman" w:hAnsi="Times New Roman" w:cs="Times New Roman"/>
          <w:sz w:val="23"/>
          <w:szCs w:val="23"/>
        </w:rPr>
        <w:t xml:space="preserve">Wywieszono na tablicy ogłoszeń od dnia </w:t>
      </w:r>
      <w:r w:rsidR="00990DEC">
        <w:rPr>
          <w:rFonts w:ascii="Times New Roman" w:hAnsi="Times New Roman" w:cs="Times New Roman"/>
          <w:sz w:val="23"/>
          <w:szCs w:val="23"/>
        </w:rPr>
        <w:t>2</w:t>
      </w:r>
      <w:r w:rsidR="005C1352" w:rsidRPr="00064769">
        <w:rPr>
          <w:rFonts w:ascii="Times New Roman" w:hAnsi="Times New Roman" w:cs="Times New Roman"/>
          <w:sz w:val="23"/>
          <w:szCs w:val="23"/>
        </w:rPr>
        <w:t xml:space="preserve"> kwietnia</w:t>
      </w:r>
      <w:r w:rsidRPr="00064769">
        <w:rPr>
          <w:rFonts w:ascii="Times New Roman" w:hAnsi="Times New Roman" w:cs="Times New Roman"/>
          <w:sz w:val="23"/>
          <w:szCs w:val="23"/>
        </w:rPr>
        <w:t xml:space="preserve"> 202</w:t>
      </w:r>
      <w:r w:rsidR="005C1352" w:rsidRPr="00064769">
        <w:rPr>
          <w:rFonts w:ascii="Times New Roman" w:hAnsi="Times New Roman" w:cs="Times New Roman"/>
          <w:sz w:val="23"/>
          <w:szCs w:val="23"/>
        </w:rPr>
        <w:t>5</w:t>
      </w:r>
      <w:r w:rsidRPr="00064769">
        <w:rPr>
          <w:rFonts w:ascii="Times New Roman" w:hAnsi="Times New Roman" w:cs="Times New Roman"/>
          <w:sz w:val="23"/>
          <w:szCs w:val="23"/>
        </w:rPr>
        <w:t xml:space="preserve"> r. do dnia </w:t>
      </w:r>
      <w:r w:rsidR="00FE0789">
        <w:rPr>
          <w:rFonts w:ascii="Times New Roman" w:hAnsi="Times New Roman" w:cs="Times New Roman"/>
          <w:sz w:val="23"/>
          <w:szCs w:val="23"/>
        </w:rPr>
        <w:t>2</w:t>
      </w:r>
      <w:r w:rsidR="00990DEC">
        <w:rPr>
          <w:rFonts w:ascii="Times New Roman" w:hAnsi="Times New Roman" w:cs="Times New Roman"/>
          <w:sz w:val="23"/>
          <w:szCs w:val="23"/>
        </w:rPr>
        <w:t>3</w:t>
      </w:r>
      <w:r w:rsidR="005C1352" w:rsidRPr="00064769">
        <w:rPr>
          <w:rFonts w:ascii="Times New Roman" w:hAnsi="Times New Roman" w:cs="Times New Roman"/>
          <w:sz w:val="23"/>
          <w:szCs w:val="23"/>
        </w:rPr>
        <w:t xml:space="preserve"> kwietnia</w:t>
      </w:r>
      <w:r w:rsidRPr="00064769">
        <w:rPr>
          <w:rFonts w:ascii="Times New Roman" w:hAnsi="Times New Roman" w:cs="Times New Roman"/>
          <w:sz w:val="23"/>
          <w:szCs w:val="23"/>
        </w:rPr>
        <w:t xml:space="preserve"> 202</w:t>
      </w:r>
      <w:r w:rsidR="005C1352" w:rsidRPr="00064769">
        <w:rPr>
          <w:rFonts w:ascii="Times New Roman" w:hAnsi="Times New Roman" w:cs="Times New Roman"/>
          <w:sz w:val="23"/>
          <w:szCs w:val="23"/>
        </w:rPr>
        <w:t>5</w:t>
      </w:r>
      <w:r w:rsidR="00B56D8C" w:rsidRPr="00064769">
        <w:rPr>
          <w:rFonts w:ascii="Times New Roman" w:hAnsi="Times New Roman" w:cs="Times New Roman"/>
          <w:sz w:val="23"/>
          <w:szCs w:val="23"/>
        </w:rPr>
        <w:t xml:space="preserve"> r.</w:t>
      </w:r>
      <w:r w:rsidR="00064769" w:rsidRPr="00064769">
        <w:rPr>
          <w:rFonts w:ascii="Times New Roman" w:hAnsi="Times New Roman" w:cs="Times New Roman"/>
          <w:sz w:val="23"/>
          <w:szCs w:val="23"/>
        </w:rPr>
        <w:t xml:space="preserve"> Ponadto informacja o wykazie została podana do publicznej wiadomości poprzez ogłoszenie w lokalnej prasie, a także na stronach internetowych Urzędu. </w:t>
      </w:r>
    </w:p>
    <w:sectPr w:rsidR="00023C02" w:rsidRPr="00064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D430C"/>
    <w:multiLevelType w:val="hybridMultilevel"/>
    <w:tmpl w:val="1174F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35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67"/>
    <w:rsid w:val="00002F24"/>
    <w:rsid w:val="00023C02"/>
    <w:rsid w:val="00064769"/>
    <w:rsid w:val="000812DA"/>
    <w:rsid w:val="00097B40"/>
    <w:rsid w:val="000C2101"/>
    <w:rsid w:val="000D2045"/>
    <w:rsid w:val="000D77DD"/>
    <w:rsid w:val="00114167"/>
    <w:rsid w:val="00143B01"/>
    <w:rsid w:val="00144839"/>
    <w:rsid w:val="001527FC"/>
    <w:rsid w:val="001566B1"/>
    <w:rsid w:val="00157958"/>
    <w:rsid w:val="001632FD"/>
    <w:rsid w:val="0017682C"/>
    <w:rsid w:val="00201F32"/>
    <w:rsid w:val="002075C3"/>
    <w:rsid w:val="00226FAA"/>
    <w:rsid w:val="00232478"/>
    <w:rsid w:val="00283EB3"/>
    <w:rsid w:val="00297813"/>
    <w:rsid w:val="002A23BB"/>
    <w:rsid w:val="002C157E"/>
    <w:rsid w:val="00360639"/>
    <w:rsid w:val="00361A73"/>
    <w:rsid w:val="003A2335"/>
    <w:rsid w:val="003D3793"/>
    <w:rsid w:val="003E3993"/>
    <w:rsid w:val="00405214"/>
    <w:rsid w:val="00406268"/>
    <w:rsid w:val="00431BCC"/>
    <w:rsid w:val="00445B10"/>
    <w:rsid w:val="004526E7"/>
    <w:rsid w:val="00467A45"/>
    <w:rsid w:val="0048063C"/>
    <w:rsid w:val="00482BE4"/>
    <w:rsid w:val="0049157E"/>
    <w:rsid w:val="004A56AD"/>
    <w:rsid w:val="004D1D2B"/>
    <w:rsid w:val="004E62EC"/>
    <w:rsid w:val="004E648B"/>
    <w:rsid w:val="004F3137"/>
    <w:rsid w:val="005A13BB"/>
    <w:rsid w:val="005B23F8"/>
    <w:rsid w:val="005C1352"/>
    <w:rsid w:val="005F1097"/>
    <w:rsid w:val="00643CF8"/>
    <w:rsid w:val="00697277"/>
    <w:rsid w:val="006D2EF5"/>
    <w:rsid w:val="006E1803"/>
    <w:rsid w:val="006F42F5"/>
    <w:rsid w:val="006F70E3"/>
    <w:rsid w:val="007024A9"/>
    <w:rsid w:val="007115EB"/>
    <w:rsid w:val="0074791D"/>
    <w:rsid w:val="0076066C"/>
    <w:rsid w:val="00797FC2"/>
    <w:rsid w:val="007B0000"/>
    <w:rsid w:val="007D3967"/>
    <w:rsid w:val="00800800"/>
    <w:rsid w:val="00805DE8"/>
    <w:rsid w:val="008302B1"/>
    <w:rsid w:val="008463FF"/>
    <w:rsid w:val="00881DF7"/>
    <w:rsid w:val="008A7E9C"/>
    <w:rsid w:val="008C156C"/>
    <w:rsid w:val="009027E6"/>
    <w:rsid w:val="00954216"/>
    <w:rsid w:val="00984F31"/>
    <w:rsid w:val="00990DEC"/>
    <w:rsid w:val="009A3F29"/>
    <w:rsid w:val="009F332A"/>
    <w:rsid w:val="00A242F2"/>
    <w:rsid w:val="00A67BB8"/>
    <w:rsid w:val="00AC48B6"/>
    <w:rsid w:val="00AD68C8"/>
    <w:rsid w:val="00B351B9"/>
    <w:rsid w:val="00B358DB"/>
    <w:rsid w:val="00B37B64"/>
    <w:rsid w:val="00B56187"/>
    <w:rsid w:val="00B56D8C"/>
    <w:rsid w:val="00B906FE"/>
    <w:rsid w:val="00BA6463"/>
    <w:rsid w:val="00BF6E82"/>
    <w:rsid w:val="00C07091"/>
    <w:rsid w:val="00C56ECD"/>
    <w:rsid w:val="00C823DA"/>
    <w:rsid w:val="00C83F85"/>
    <w:rsid w:val="00CA228B"/>
    <w:rsid w:val="00CC3DFA"/>
    <w:rsid w:val="00D01907"/>
    <w:rsid w:val="00D24109"/>
    <w:rsid w:val="00D525AB"/>
    <w:rsid w:val="00D539B9"/>
    <w:rsid w:val="00D76793"/>
    <w:rsid w:val="00D97A21"/>
    <w:rsid w:val="00DB7DAD"/>
    <w:rsid w:val="00E30CC2"/>
    <w:rsid w:val="00E66C99"/>
    <w:rsid w:val="00E72ED1"/>
    <w:rsid w:val="00E944B6"/>
    <w:rsid w:val="00EA56FA"/>
    <w:rsid w:val="00EA73C6"/>
    <w:rsid w:val="00EE26AA"/>
    <w:rsid w:val="00F036DA"/>
    <w:rsid w:val="00F03F25"/>
    <w:rsid w:val="00F46198"/>
    <w:rsid w:val="00F75826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8705"/>
  <w15:chartTrackingRefBased/>
  <w15:docId w15:val="{CC4911C6-9DAA-4185-96D8-FEA8AD29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324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4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4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4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4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Akochanowicz</dc:creator>
  <cp:keywords/>
  <dc:description/>
  <cp:lastModifiedBy>Akochanowicz</cp:lastModifiedBy>
  <cp:revision>66</cp:revision>
  <cp:lastPrinted>2025-04-01T09:22:00Z</cp:lastPrinted>
  <dcterms:created xsi:type="dcterms:W3CDTF">2022-01-19T11:42:00Z</dcterms:created>
  <dcterms:modified xsi:type="dcterms:W3CDTF">2025-04-03T08:39:00Z</dcterms:modified>
</cp:coreProperties>
</file>