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F240" w14:textId="77777777" w:rsidR="00131657" w:rsidRPr="0038539B" w:rsidRDefault="00131657" w:rsidP="00131657">
      <w:pPr>
        <w:pStyle w:val="Bezodstpw"/>
        <w:spacing w:after="120" w:line="360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Czempiń, dnia …………….. 2022 r</w:t>
      </w:r>
      <w:r>
        <w:rPr>
          <w:rFonts w:ascii="Calibri" w:hAnsi="Calibri" w:cs="Calibri"/>
          <w:sz w:val="24"/>
          <w:szCs w:val="24"/>
        </w:rPr>
        <w:t>.</w:t>
      </w:r>
    </w:p>
    <w:p w14:paraId="13B34729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5FBDB56D" w14:textId="77777777" w:rsidR="00131657" w:rsidRPr="0038539B" w:rsidRDefault="00131657" w:rsidP="00131657">
      <w:pPr>
        <w:pStyle w:val="Bezodstpw"/>
        <w:spacing w:after="36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i</w:t>
      </w:r>
      <w:r w:rsidRPr="0038539B">
        <w:rPr>
          <w:rFonts w:ascii="Calibri" w:hAnsi="Calibri" w:cs="Calibri"/>
          <w:i/>
          <w:iCs/>
          <w:sz w:val="24"/>
          <w:szCs w:val="24"/>
        </w:rPr>
        <w:t>mię i nazwisko / nazwa</w:t>
      </w:r>
    </w:p>
    <w:p w14:paraId="0BE60605" w14:textId="77777777" w:rsidR="00131657" w:rsidRPr="0038539B" w:rsidRDefault="00131657" w:rsidP="00131657">
      <w:pPr>
        <w:pStyle w:val="Bezodstpw"/>
        <w:spacing w:after="360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81A51E" w14:textId="77777777" w:rsidR="00131657" w:rsidRPr="0038539B" w:rsidRDefault="00131657" w:rsidP="00131657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</w:t>
      </w:r>
    </w:p>
    <w:p w14:paraId="12A82553" w14:textId="77777777" w:rsidR="00131657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adres zamieszkania / adres siedziby</w:t>
      </w:r>
    </w:p>
    <w:p w14:paraId="57ACA82F" w14:textId="0922A712" w:rsidR="00131657" w:rsidRPr="0020085A" w:rsidRDefault="00131657" w:rsidP="00131657">
      <w:pPr>
        <w:pStyle w:val="Bezodstpw"/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</w:t>
      </w:r>
      <w:r w:rsidRPr="0020085A">
        <w:rPr>
          <w:rFonts w:ascii="Calibri" w:hAnsi="Calibri" w:cs="Calibri"/>
          <w:sz w:val="24"/>
          <w:szCs w:val="24"/>
        </w:rPr>
        <w:t>: RG.6722.</w:t>
      </w:r>
      <w:r w:rsidR="00564773">
        <w:rPr>
          <w:rFonts w:ascii="Calibri" w:hAnsi="Calibri" w:cs="Calibri"/>
          <w:sz w:val="24"/>
          <w:szCs w:val="24"/>
        </w:rPr>
        <w:t>4</w:t>
      </w:r>
      <w:r w:rsidRPr="0020085A">
        <w:rPr>
          <w:rFonts w:ascii="Calibri" w:hAnsi="Calibri" w:cs="Calibri"/>
          <w:sz w:val="24"/>
          <w:szCs w:val="24"/>
        </w:rPr>
        <w:t>.2021.</w:t>
      </w:r>
      <w:r w:rsidR="00564773">
        <w:rPr>
          <w:rFonts w:ascii="Calibri" w:hAnsi="Calibri" w:cs="Calibri"/>
          <w:sz w:val="24"/>
          <w:szCs w:val="24"/>
        </w:rPr>
        <w:t>PM</w:t>
      </w:r>
    </w:p>
    <w:p w14:paraId="15BCF469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Burmistrz Gminy Czempiń</w:t>
      </w:r>
    </w:p>
    <w:p w14:paraId="0CF911C0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ul. ks. Jerzego Popiełuszki 25</w:t>
      </w:r>
    </w:p>
    <w:p w14:paraId="4A2AAFAB" w14:textId="77777777" w:rsidR="00131657" w:rsidRPr="0038539B" w:rsidRDefault="00131657" w:rsidP="00131657">
      <w:pPr>
        <w:pStyle w:val="Bezodstpw"/>
        <w:spacing w:after="360" w:line="276" w:lineRule="auto"/>
        <w:jc w:val="right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64-020 Czempiń</w:t>
      </w:r>
    </w:p>
    <w:p w14:paraId="62A20072" w14:textId="77777777" w:rsidR="00131657" w:rsidRPr="0038539B" w:rsidRDefault="00131657" w:rsidP="00131657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WNIO</w:t>
      </w:r>
      <w:r>
        <w:rPr>
          <w:rFonts w:ascii="Calibri" w:hAnsi="Calibri" w:cs="Calibri"/>
          <w:b/>
          <w:bCs/>
          <w:sz w:val="24"/>
          <w:szCs w:val="24"/>
        </w:rPr>
        <w:t>S</w:t>
      </w:r>
      <w:r w:rsidRPr="0038539B">
        <w:rPr>
          <w:rFonts w:ascii="Calibri" w:hAnsi="Calibri" w:cs="Calibri"/>
          <w:b/>
          <w:bCs/>
          <w:sz w:val="24"/>
          <w:szCs w:val="24"/>
        </w:rPr>
        <w:t>EK</w:t>
      </w:r>
    </w:p>
    <w:p w14:paraId="7BF800A2" w14:textId="77777777" w:rsidR="00131657" w:rsidRPr="0038539B" w:rsidRDefault="00131657" w:rsidP="00131657">
      <w:pPr>
        <w:pStyle w:val="Bezodstpw"/>
        <w:spacing w:after="36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8539B">
        <w:rPr>
          <w:rFonts w:ascii="Calibri" w:hAnsi="Calibri" w:cs="Calibri"/>
          <w:b/>
          <w:bCs/>
          <w:sz w:val="24"/>
          <w:szCs w:val="24"/>
        </w:rPr>
        <w:t>DO MIEJSCOWEGO PLANU ZAGOSPODAROWANIA PRZESTRZENNEGO</w:t>
      </w:r>
    </w:p>
    <w:p w14:paraId="743D4447" w14:textId="59A107EC" w:rsidR="00131657" w:rsidRPr="00131657" w:rsidRDefault="00131657" w:rsidP="00131657">
      <w:pPr>
        <w:spacing w:after="240" w:line="48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564773">
        <w:rPr>
          <w:rFonts w:ascii="Calibri" w:hAnsi="Calibri" w:cs="Calibri"/>
          <w:sz w:val="24"/>
          <w:szCs w:val="24"/>
        </w:rPr>
        <w:t xml:space="preserve">W związku z ogłoszeniem z dnia 30 marca 2022 r. „o przystąpieniu do sporządzenia miejscowego planu zagospodarowania przestrzennego </w:t>
      </w:r>
      <w:r w:rsidR="00564773" w:rsidRPr="00564773">
        <w:rPr>
          <w:rFonts w:ascii="Calibri" w:hAnsi="Calibri" w:cs="Calibri"/>
          <w:sz w:val="24"/>
          <w:szCs w:val="24"/>
          <w:shd w:val="clear" w:color="auto" w:fill="FFFFFF"/>
        </w:rPr>
        <w:t>dla terenu działek o nr ewid.: 595/6 i</w:t>
      </w:r>
      <w:r w:rsidR="00564773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="00564773" w:rsidRPr="00564773">
        <w:rPr>
          <w:rFonts w:ascii="Calibri" w:hAnsi="Calibri" w:cs="Calibri"/>
          <w:sz w:val="24"/>
          <w:szCs w:val="24"/>
          <w:shd w:val="clear" w:color="auto" w:fill="FFFFFF"/>
        </w:rPr>
        <w:t>595/4 obręb Jarogniewice</w:t>
      </w:r>
      <w:r w:rsidRPr="00131657">
        <w:rPr>
          <w:rFonts w:ascii="Calibri" w:hAnsi="Calibri" w:cs="Calibri"/>
          <w:sz w:val="24"/>
          <w:szCs w:val="24"/>
        </w:rPr>
        <w:t>”</w:t>
      </w:r>
      <w:r w:rsidRPr="00131657">
        <w:rPr>
          <w:rFonts w:ascii="Calibri" w:hAnsi="Calibri" w:cs="Calibri"/>
          <w:i/>
          <w:iCs/>
          <w:sz w:val="24"/>
          <w:szCs w:val="24"/>
        </w:rPr>
        <w:t>,</w:t>
      </w:r>
      <w:r w:rsidRPr="00131657">
        <w:rPr>
          <w:rFonts w:ascii="Calibri" w:hAnsi="Calibri" w:cs="Calibri"/>
          <w:sz w:val="24"/>
          <w:szCs w:val="24"/>
        </w:rPr>
        <w:t xml:space="preserve"> wnioskuję o wyznaczenie dla działki oznaczonej nr ewid. …………………, położonej w obrębie geodezyjnym </w:t>
      </w:r>
      <w:r w:rsidR="00D96B82">
        <w:rPr>
          <w:rFonts w:ascii="Calibri" w:hAnsi="Calibri" w:cs="Calibri"/>
          <w:sz w:val="24"/>
          <w:szCs w:val="24"/>
        </w:rPr>
        <w:t>Jarogniewice</w:t>
      </w:r>
      <w:r w:rsidRPr="00131657">
        <w:rPr>
          <w:rFonts w:ascii="Calibri" w:hAnsi="Calibri" w:cs="Calibri"/>
          <w:sz w:val="24"/>
          <w:szCs w:val="24"/>
        </w:rPr>
        <w:t xml:space="preserve"> następującego przeznaczenia:</w:t>
      </w:r>
    </w:p>
    <w:p w14:paraId="6D715AB1" w14:textId="77777777" w:rsidR="00131657" w:rsidRPr="0038539B" w:rsidRDefault="00131657" w:rsidP="0013165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…………………………………………………………………………………………………………….…………………………………</w:t>
      </w:r>
    </w:p>
    <w:p w14:paraId="30B11EBB" w14:textId="77777777" w:rsidR="00131657" w:rsidRPr="0038539B" w:rsidRDefault="00131657" w:rsidP="00131657">
      <w:pPr>
        <w:pStyle w:val="Bezodstpw"/>
        <w:spacing w:after="1200"/>
        <w:jc w:val="center"/>
        <w:rPr>
          <w:rFonts w:ascii="Calibri" w:hAnsi="Calibri" w:cs="Calibri"/>
          <w:i/>
          <w:iCs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(np. zabudowa mieszkaniowa jednorodzinna, zabudowa mieszkaniowa wielorodzinna, zabudowa usługowa lub inne)</w:t>
      </w:r>
    </w:p>
    <w:p w14:paraId="15F4AB1A" w14:textId="77777777" w:rsidR="00131657" w:rsidRPr="0038539B" w:rsidRDefault="00131657" w:rsidP="00131657">
      <w:pPr>
        <w:pStyle w:val="Bezodstpw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6654BCA4" w14:textId="77777777" w:rsidR="00131657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i/>
          <w:iCs/>
          <w:sz w:val="24"/>
          <w:szCs w:val="24"/>
        </w:rPr>
        <w:sectPr w:rsidR="001316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Wnioskodawcy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131657" w:rsidRPr="0038539B" w14:paraId="328A4049" w14:textId="77777777" w:rsidTr="00ED20BE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5C242" w14:textId="77777777" w:rsidR="00131657" w:rsidRPr="0038539B" w:rsidRDefault="00131657" w:rsidP="00ED20BE">
            <w:pPr>
              <w:pStyle w:val="Akapitzlist1"/>
              <w:spacing w:before="120" w:after="120"/>
              <w:ind w:left="70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KLAUZULA INFORMACYJNA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Pr="0038539B">
              <w:rPr>
                <w:rFonts w:ascii="Calibri" w:hAnsi="Calibri" w:cs="Calibri"/>
                <w:b/>
                <w:bCs/>
                <w:sz w:val="24"/>
                <w:szCs w:val="24"/>
              </w:rPr>
              <w:t>DOTYCZĄCA PRZETWARZANIA DANYCH OSOBOWYCH</w:t>
            </w:r>
          </w:p>
        </w:tc>
      </w:tr>
      <w:tr w:rsidR="00131657" w:rsidRPr="0038539B" w14:paraId="01A5CC4D" w14:textId="77777777" w:rsidTr="00ED20BE">
        <w:trPr>
          <w:trHeight w:val="370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EFFB" w14:textId="77777777" w:rsidR="00131657" w:rsidRPr="0038539B" w:rsidRDefault="00131657" w:rsidP="00ED20B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38539B">
              <w:rPr>
                <w:rFonts w:ascii="Calibri" w:hAnsi="Calibri" w:cs="Calibri"/>
                <w:sz w:val="24"/>
                <w:szCs w:val="24"/>
              </w:rPr>
              <w:t>Zgodnie z art 13 ust.1 i ust 2 Rozporządzenia Parlamentu Europejskiego i Rady (UE) 2016/679 z</w:t>
            </w:r>
            <w:r>
              <w:rPr>
                <w:rFonts w:ascii="Calibri" w:hAnsi="Calibri" w:cs="Calibri"/>
                <w:sz w:val="24"/>
                <w:szCs w:val="24"/>
              </w:rPr>
              <w:t> </w:t>
            </w:r>
            <w:r w:rsidRPr="0038539B">
              <w:rPr>
                <w:rFonts w:ascii="Calibri" w:hAnsi="Calibri" w:cs="Calibri"/>
                <w:sz w:val="24"/>
                <w:szCs w:val="24"/>
              </w:rPr>
              <w:t>dnia 27 kwietnia 2016 r. w sprawie ochrony osób fizycznych w związku z przetwarzaniem danych osobowych i w sprawie swobodnego przepływu takich danych oraz uchylenia dyrektywy 95/46.WE (ogólne rozporządzenie o ochronie danych - RODO) oraz art. 17a ustawy z dnia 27 marca 2003 o planowaniu i zagospodarowaniu przestrzennym (Dz. U. z 2022 r., poz. 503) informuje, że:</w:t>
            </w:r>
          </w:p>
          <w:p w14:paraId="76936A9D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Zgodnie z art. 13 RODO informuję, ze administratorem Pani/Pana danych jest Burmistrz Gminy Czempiń, ul. ks. Jerzego Popiełuszki 25, 64-020 Czempiń.</w:t>
            </w:r>
          </w:p>
          <w:p w14:paraId="106E01BF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Kontakt do Inspektora ochrony danych: e-mail iod@eduodo.pl / aleksandra@eduodo.pl lub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pisemnie na wskazany powyżej adres siedziby Administratora.</w:t>
            </w:r>
          </w:p>
          <w:p w14:paraId="6745C7D6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Celem przetwarzania danych osobowych jest realizacja zadań związanych z procedurą planistyczną, zaś podstawą przetwarzania jest ustawa z dnia 27 marca 2003 r. o planowaniu i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zagospodarowaniu przestrzennym.</w:t>
            </w:r>
          </w:p>
          <w:p w14:paraId="7B10599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są zabezpieczone zgodnie z obowiązującymi przepisami, a ich odbiorcami mogą być podmioty uprawnione do ujawnienia im danych na mocy przepisów prawa oraz podmioty przetwarzające w ramach świadczenia usług dla administratora.</w:t>
            </w:r>
          </w:p>
          <w:p w14:paraId="3D492768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Nie przewiduje się przekazywania Pani/Pana danych do państw spoza Europejskiego Obszaru/ Gospodarczego lub instytucji międzynarodowych oraz przetwarzania danych osobowych w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celu innym niż cel, w którym dane osobowe zostały zebrane.</w:t>
            </w:r>
          </w:p>
          <w:p w14:paraId="3A7993E1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Decyzje dotyczące Pani/Pana danych nie będą podejmowane w sposób zautomatyzowany.</w:t>
            </w:r>
          </w:p>
          <w:p w14:paraId="652AE312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Pani/Pana dane osobowe będą przetwarzane przez okres wynikający z przepisów prawa dot.</w:t>
            </w:r>
            <w:r>
              <w:rPr>
                <w:sz w:val="24"/>
                <w:szCs w:val="24"/>
              </w:rPr>
              <w:t> </w:t>
            </w:r>
            <w:r w:rsidRPr="0038539B">
              <w:rPr>
                <w:sz w:val="24"/>
                <w:szCs w:val="24"/>
              </w:rPr>
              <w:t>archiwizacji.</w:t>
            </w:r>
          </w:p>
          <w:p w14:paraId="39561C8E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Posiada Pani/Pan prawo do żądania dostępu do swoich danych osobowych, uzyskania ich kopii, sprostowania, wniesienia skargi do Prezesa Urzędu Ochrony Danych Osobowych, usunięcia lub ograniczenia przetwarzania, wniesienia oraz przenoszenia danych.</w:t>
            </w:r>
          </w:p>
          <w:p w14:paraId="37924675" w14:textId="77777777" w:rsidR="00131657" w:rsidRPr="0038539B" w:rsidRDefault="00131657" w:rsidP="00131657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38539B">
              <w:rPr>
                <w:sz w:val="24"/>
                <w:szCs w:val="24"/>
              </w:rPr>
              <w:t>Podanie przez Panią/Para danych osobowych jest dobrowolne. W razie nie podania danych osobowych udzielenie odpowiedzi na złożony wniosek może być niemożliwe.</w:t>
            </w:r>
          </w:p>
        </w:tc>
      </w:tr>
    </w:tbl>
    <w:p w14:paraId="509B58A0" w14:textId="77777777" w:rsidR="00131657" w:rsidRPr="0038539B" w:rsidRDefault="00131657" w:rsidP="00131657">
      <w:pPr>
        <w:pStyle w:val="Bezodstpw"/>
        <w:spacing w:before="1200" w:line="276" w:lineRule="auto"/>
        <w:jc w:val="right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sz w:val="24"/>
          <w:szCs w:val="24"/>
        </w:rPr>
        <w:t>…………………………………………..…………………………………………..</w:t>
      </w:r>
    </w:p>
    <w:p w14:paraId="72A3C3DF" w14:textId="77777777" w:rsidR="00131657" w:rsidRPr="0038539B" w:rsidRDefault="00131657" w:rsidP="00131657">
      <w:pPr>
        <w:pStyle w:val="Bezodstpw"/>
        <w:spacing w:line="276" w:lineRule="auto"/>
        <w:ind w:left="4956" w:firstLine="6"/>
        <w:rPr>
          <w:rFonts w:ascii="Calibri" w:hAnsi="Calibri" w:cs="Calibri"/>
          <w:sz w:val="24"/>
          <w:szCs w:val="24"/>
        </w:rPr>
      </w:pPr>
      <w:r w:rsidRPr="0038539B">
        <w:rPr>
          <w:rFonts w:ascii="Calibri" w:hAnsi="Calibri" w:cs="Calibri"/>
          <w:i/>
          <w:iCs/>
          <w:sz w:val="24"/>
          <w:szCs w:val="24"/>
        </w:rPr>
        <w:t>data i podpis Wnioskodawc</w:t>
      </w:r>
      <w:r>
        <w:rPr>
          <w:rFonts w:ascii="Calibri" w:hAnsi="Calibri" w:cs="Calibri"/>
          <w:i/>
          <w:iCs/>
          <w:sz w:val="24"/>
          <w:szCs w:val="24"/>
        </w:rPr>
        <w:t>y</w:t>
      </w:r>
    </w:p>
    <w:p w14:paraId="2B76C4BA" w14:textId="77777777" w:rsidR="001F71A9" w:rsidRDefault="001F71A9"/>
    <w:sectPr w:rsidR="001F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86D8E"/>
    <w:multiLevelType w:val="hybridMultilevel"/>
    <w:tmpl w:val="6FC65AC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57"/>
    <w:rsid w:val="00131657"/>
    <w:rsid w:val="001F71A9"/>
    <w:rsid w:val="004811CD"/>
    <w:rsid w:val="00564773"/>
    <w:rsid w:val="00CD2820"/>
    <w:rsid w:val="00D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55F3"/>
  <w15:chartTrackingRefBased/>
  <w15:docId w15:val="{976C40AB-F3C8-431E-B07A-39BA970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1657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131657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131657"/>
    <w:pPr>
      <w:suppressAutoHyphens/>
      <w:spacing w:after="0" w:line="240" w:lineRule="auto"/>
      <w:ind w:left="708"/>
    </w:pPr>
    <w:rPr>
      <w:rFonts w:ascii="Arial" w:eastAsia="Times New Roman" w:hAnsi="Arial" w:cs="Arial"/>
      <w:sz w:val="21"/>
      <w:szCs w:val="21"/>
      <w:lang w:eastAsia="pl-PL"/>
    </w:rPr>
  </w:style>
  <w:style w:type="paragraph" w:customStyle="1" w:styleId="Default">
    <w:name w:val="Default"/>
    <w:rsid w:val="00131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RG.6722.4.2021.PM - druk wniosku do MPZP</dc:title>
  <dc:subject/>
  <dc:creator>Kamila Żak</dc:creator>
  <cp:keywords/>
  <dc:description/>
  <cp:lastModifiedBy>Paulina Makowska</cp:lastModifiedBy>
  <cp:revision>2</cp:revision>
  <dcterms:created xsi:type="dcterms:W3CDTF">2022-03-28T09:39:00Z</dcterms:created>
  <dcterms:modified xsi:type="dcterms:W3CDTF">2022-03-28T09:39:00Z</dcterms:modified>
</cp:coreProperties>
</file>