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98" w:rsidRDefault="00194098" w:rsidP="004D01FC">
      <w:pPr>
        <w:tabs>
          <w:tab w:val="left" w:pos="1134"/>
        </w:tabs>
        <w:spacing w:after="0" w:line="360" w:lineRule="auto"/>
        <w:ind w:left="426" w:hanging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D01FC">
        <w:rPr>
          <w:rFonts w:ascii="Times New Roman" w:hAnsi="Times New Roman" w:cs="Times New Roman"/>
          <w:sz w:val="24"/>
          <w:szCs w:val="24"/>
        </w:rPr>
        <w:t xml:space="preserve">       Czempiń, dnia 10</w:t>
      </w:r>
      <w:r w:rsidR="00515A47">
        <w:rPr>
          <w:rFonts w:ascii="Times New Roman" w:hAnsi="Times New Roman" w:cs="Times New Roman"/>
          <w:sz w:val="24"/>
          <w:szCs w:val="24"/>
        </w:rPr>
        <w:t xml:space="preserve"> czerwca </w:t>
      </w:r>
      <w:r w:rsidR="004D01FC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</w:p>
    <w:p w:rsidR="00194098" w:rsidRDefault="00194098" w:rsidP="00194098">
      <w:pPr>
        <w:tabs>
          <w:tab w:val="left" w:pos="113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5A47" w:rsidRDefault="00194098" w:rsidP="001940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098">
        <w:rPr>
          <w:rFonts w:ascii="Times New Roman" w:hAnsi="Times New Roman" w:cs="Times New Roman"/>
          <w:b/>
          <w:sz w:val="24"/>
          <w:szCs w:val="24"/>
        </w:rPr>
        <w:t>INFORMACJA</w:t>
      </w:r>
      <w:r w:rsidR="00515A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5A47" w:rsidRDefault="00515A47" w:rsidP="001940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przebiegu konsultacji dotyczących </w:t>
      </w:r>
    </w:p>
    <w:p w:rsidR="00194098" w:rsidRPr="00194098" w:rsidRDefault="00515A47" w:rsidP="001940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Budżetu oby</w:t>
      </w:r>
      <w:r w:rsidR="00A725A5">
        <w:rPr>
          <w:rFonts w:ascii="Times New Roman" w:hAnsi="Times New Roman" w:cs="Times New Roman"/>
          <w:b/>
          <w:sz w:val="24"/>
          <w:szCs w:val="24"/>
        </w:rPr>
        <w:t>watelskiego gminy Czempiń w 2016</w:t>
      </w:r>
      <w:r>
        <w:rPr>
          <w:rFonts w:ascii="Times New Roman" w:hAnsi="Times New Roman" w:cs="Times New Roman"/>
          <w:b/>
          <w:sz w:val="24"/>
          <w:szCs w:val="24"/>
        </w:rPr>
        <w:t xml:space="preserve"> roku.</w:t>
      </w:r>
      <w:r w:rsidR="00194098" w:rsidRPr="001940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098" w:rsidRPr="00194098" w:rsidRDefault="00194098" w:rsidP="0019409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94098" w:rsidRDefault="00194098" w:rsidP="00194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§ 10 załącznika do uchwały Nr V/24/15 Rady Miejskiej w Czempiniu z dnia                   19 lutego 2015r. – Procedurą przeprowadzania konsultacji społecznych z mieszkańcami Gminy Czempiń informuję, co następuje: </w:t>
      </w:r>
    </w:p>
    <w:p w:rsidR="00194098" w:rsidRPr="00515A47" w:rsidRDefault="00194098" w:rsidP="00515A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3819">
        <w:rPr>
          <w:rFonts w:ascii="Times New Roman" w:hAnsi="Times New Roman" w:cs="Times New Roman"/>
          <w:sz w:val="24"/>
          <w:szCs w:val="24"/>
        </w:rPr>
        <w:t xml:space="preserve">Konsultacje społeczne dotyczące </w:t>
      </w:r>
      <w:r w:rsidR="00515A47">
        <w:rPr>
          <w:rFonts w:ascii="Times New Roman" w:hAnsi="Times New Roman" w:cs="Times New Roman"/>
          <w:sz w:val="24"/>
          <w:szCs w:val="24"/>
        </w:rPr>
        <w:t>Budżetu oby</w:t>
      </w:r>
      <w:r w:rsidR="00A725A5">
        <w:rPr>
          <w:rFonts w:ascii="Times New Roman" w:hAnsi="Times New Roman" w:cs="Times New Roman"/>
          <w:sz w:val="24"/>
          <w:szCs w:val="24"/>
        </w:rPr>
        <w:t>watelskiego gminy Czempiń w 2016</w:t>
      </w:r>
      <w:r w:rsidR="00515A47">
        <w:rPr>
          <w:rFonts w:ascii="Times New Roman" w:hAnsi="Times New Roman" w:cs="Times New Roman"/>
          <w:sz w:val="24"/>
          <w:szCs w:val="24"/>
        </w:rPr>
        <w:t xml:space="preserve"> roku </w:t>
      </w:r>
      <w:r w:rsidR="00553819" w:rsidRPr="00515A47">
        <w:rPr>
          <w:rFonts w:ascii="Times New Roman" w:hAnsi="Times New Roman"/>
          <w:sz w:val="24"/>
          <w:szCs w:val="24"/>
        </w:rPr>
        <w:t>zo</w:t>
      </w:r>
      <w:r w:rsidR="00A725A5">
        <w:rPr>
          <w:rFonts w:ascii="Times New Roman" w:hAnsi="Times New Roman"/>
          <w:sz w:val="24"/>
          <w:szCs w:val="24"/>
        </w:rPr>
        <w:t>stały zarządzone w dniu 1 kwietnia 2016 roku zarządzeniem nr 200/16</w:t>
      </w:r>
      <w:r w:rsidR="00553819" w:rsidRPr="00515A47">
        <w:rPr>
          <w:rFonts w:ascii="Times New Roman" w:hAnsi="Times New Roman"/>
          <w:sz w:val="24"/>
          <w:szCs w:val="24"/>
        </w:rPr>
        <w:t xml:space="preserve"> Burmistrza Gminy Czempiń. </w:t>
      </w:r>
    </w:p>
    <w:p w:rsidR="00553819" w:rsidRDefault="00553819" w:rsidP="00553819">
      <w:pPr>
        <w:pStyle w:val="Akapitzlist"/>
        <w:spacing w:after="0" w:line="36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553819">
        <w:rPr>
          <w:rFonts w:ascii="Times New Roman" w:hAnsi="Times New Roman"/>
          <w:sz w:val="24"/>
          <w:szCs w:val="24"/>
        </w:rPr>
        <w:t>Konsultacje przeprowadz</w:t>
      </w:r>
      <w:r>
        <w:rPr>
          <w:rFonts w:ascii="Times New Roman" w:hAnsi="Times New Roman"/>
          <w:sz w:val="24"/>
          <w:szCs w:val="24"/>
        </w:rPr>
        <w:t>ono</w:t>
      </w:r>
      <w:r w:rsidR="00515A47">
        <w:rPr>
          <w:rFonts w:ascii="Times New Roman" w:hAnsi="Times New Roman"/>
          <w:sz w:val="24"/>
          <w:szCs w:val="24"/>
        </w:rPr>
        <w:t xml:space="preserve"> </w:t>
      </w:r>
      <w:r w:rsidRPr="00553819">
        <w:rPr>
          <w:rFonts w:ascii="Times New Roman" w:hAnsi="Times New Roman"/>
          <w:sz w:val="24"/>
          <w:szCs w:val="24"/>
        </w:rPr>
        <w:t xml:space="preserve">za pomocą </w:t>
      </w:r>
      <w:r w:rsidR="00515A47">
        <w:rPr>
          <w:rFonts w:ascii="Times New Roman" w:hAnsi="Times New Roman"/>
          <w:sz w:val="24"/>
          <w:szCs w:val="24"/>
        </w:rPr>
        <w:t>Formularzy do głosowania na „zadanie duże” i na „zadanie małe”.</w:t>
      </w:r>
    </w:p>
    <w:p w:rsidR="00553819" w:rsidRDefault="005F1F57" w:rsidP="0055381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oddan</w:t>
      </w:r>
      <w:r w:rsidR="00931C29">
        <w:rPr>
          <w:rFonts w:ascii="Times New Roman" w:hAnsi="Times New Roman"/>
          <w:sz w:val="24"/>
          <w:szCs w:val="24"/>
        </w:rPr>
        <w:t>ych głosów w konsultacjach: 4379</w:t>
      </w:r>
      <w:r w:rsidR="00515A47">
        <w:rPr>
          <w:rFonts w:ascii="Times New Roman" w:hAnsi="Times New Roman"/>
          <w:sz w:val="24"/>
          <w:szCs w:val="24"/>
        </w:rPr>
        <w:t xml:space="preserve">. </w:t>
      </w:r>
    </w:p>
    <w:p w:rsidR="00ED74AA" w:rsidRDefault="002B7FA9" w:rsidP="0055381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74AA">
        <w:rPr>
          <w:rFonts w:ascii="Times New Roman" w:hAnsi="Times New Roman"/>
          <w:sz w:val="24"/>
          <w:szCs w:val="24"/>
        </w:rPr>
        <w:t xml:space="preserve">Celem konsultacji było </w:t>
      </w:r>
      <w:r w:rsidR="00931C29">
        <w:rPr>
          <w:rFonts w:ascii="Times New Roman" w:hAnsi="Times New Roman"/>
          <w:sz w:val="24"/>
          <w:szCs w:val="24"/>
        </w:rPr>
        <w:t>wyłonienie do realizacji w 2016</w:t>
      </w:r>
      <w:r w:rsidR="00ED74AA">
        <w:rPr>
          <w:rFonts w:ascii="Times New Roman" w:hAnsi="Times New Roman"/>
          <w:sz w:val="24"/>
          <w:szCs w:val="24"/>
        </w:rPr>
        <w:t xml:space="preserve"> roku jednego „zadania dużego” i jednego „zadania małego”. </w:t>
      </w:r>
    </w:p>
    <w:p w:rsidR="002B7FA9" w:rsidRDefault="002B7FA9" w:rsidP="0055381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74AA">
        <w:rPr>
          <w:rFonts w:ascii="Times New Roman" w:hAnsi="Times New Roman"/>
          <w:sz w:val="24"/>
          <w:szCs w:val="24"/>
        </w:rPr>
        <w:t>W wyniku przeprowadzonych konsul</w:t>
      </w:r>
      <w:r w:rsidR="00D75F3A">
        <w:rPr>
          <w:rFonts w:ascii="Times New Roman" w:hAnsi="Times New Roman"/>
          <w:sz w:val="24"/>
          <w:szCs w:val="24"/>
        </w:rPr>
        <w:t>tacji podjęto następujące ustale</w:t>
      </w:r>
      <w:bookmarkStart w:id="0" w:name="_GoBack"/>
      <w:bookmarkEnd w:id="0"/>
      <w:r w:rsidRPr="00ED74AA">
        <w:rPr>
          <w:rFonts w:ascii="Times New Roman" w:hAnsi="Times New Roman"/>
          <w:sz w:val="24"/>
          <w:szCs w:val="24"/>
        </w:rPr>
        <w:t xml:space="preserve">nia: </w:t>
      </w:r>
    </w:p>
    <w:p w:rsidR="00ED74AA" w:rsidRDefault="00ED74AA" w:rsidP="00ED74AA">
      <w:pPr>
        <w:pStyle w:val="Akapitzlist"/>
        <w:spacing w:after="0" w:line="36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podsumowania głosowania powstały </w:t>
      </w:r>
      <w:r w:rsidRPr="00D96BEB">
        <w:rPr>
          <w:rFonts w:ascii="Times New Roman" w:hAnsi="Times New Roman"/>
          <w:sz w:val="24"/>
          <w:szCs w:val="24"/>
        </w:rPr>
        <w:t>„Listy zadań” uporządkowane według liczby oddanych głosów, od zadania z największą do zadania z najmniejszą liczbą głosów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D74AA" w:rsidRPr="00716334" w:rsidRDefault="002B7FA9" w:rsidP="00ED74A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podaje się do publicznej wiadomości na stronie internetowej Urzędu Gminy w Czempiniu, stronie Biuletynu Informacji Publicznej oraz tablicy ogłoszeń.</w:t>
      </w:r>
    </w:p>
    <w:tbl>
      <w:tblPr>
        <w:tblpPr w:leftFromText="141" w:rightFromText="141" w:vertAnchor="text" w:horzAnchor="margin" w:tblpX="-3" w:tblpY="159"/>
        <w:tblW w:w="9142" w:type="dxa"/>
        <w:tblCellMar>
          <w:left w:w="70" w:type="dxa"/>
          <w:right w:w="70" w:type="dxa"/>
        </w:tblCellMar>
        <w:tblLook w:val="04A0"/>
      </w:tblPr>
      <w:tblGrid>
        <w:gridCol w:w="941"/>
        <w:gridCol w:w="5933"/>
        <w:gridCol w:w="2268"/>
      </w:tblGrid>
      <w:tr w:rsidR="00476DB5" w:rsidRPr="005F3147" w:rsidTr="00476DB5">
        <w:trPr>
          <w:trHeight w:val="405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B5" w:rsidRDefault="00476DB5" w:rsidP="00476D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Lista zadań „zadania małe”</w:t>
            </w:r>
          </w:p>
        </w:tc>
      </w:tr>
      <w:tr w:rsidR="00476DB5" w:rsidRPr="005F3147" w:rsidTr="00476DB5">
        <w:trPr>
          <w:trHeight w:val="40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B5" w:rsidRPr="005F3147" w:rsidRDefault="00476DB5" w:rsidP="00476D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F31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 zadania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B5" w:rsidRPr="005F3147" w:rsidRDefault="00476DB5" w:rsidP="00476D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F31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5" w:rsidRDefault="00476DB5" w:rsidP="00476D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Liczba ważnie oddanych głosów </w:t>
            </w:r>
          </w:p>
        </w:tc>
      </w:tr>
      <w:tr w:rsidR="00476DB5" w:rsidRPr="005F3147" w:rsidTr="00476DB5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5" w:rsidRPr="00ED74AA" w:rsidRDefault="00476DB5" w:rsidP="00476DB5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B5" w:rsidRPr="00476DB5" w:rsidRDefault="00931C29" w:rsidP="00476D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Zakup mebli do budynku szatni i toalet na stadionie w Głuchowie.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5" w:rsidRDefault="00716334" w:rsidP="00476D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1054</w:t>
            </w:r>
          </w:p>
        </w:tc>
      </w:tr>
      <w:tr w:rsidR="00476DB5" w:rsidRPr="005F3147" w:rsidTr="00476DB5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5" w:rsidRPr="00ED74AA" w:rsidRDefault="00476DB5" w:rsidP="00476DB5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B5" w:rsidRDefault="00476DB5" w:rsidP="00476D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D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Osiedlowy plac zabaw dla dzieci </w:t>
            </w:r>
            <w:r w:rsidR="00931C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  <w:r w:rsidRPr="00476D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931C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wyposażenie – </w:t>
            </w:r>
            <w:r w:rsidRPr="00476D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76DB5" w:rsidRPr="00476DB5" w:rsidRDefault="00476DB5" w:rsidP="00476D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D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ul. </w:t>
            </w:r>
            <w:r w:rsidR="00931C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Gruszkowa, Czempiń.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5" w:rsidRDefault="00716334" w:rsidP="00476D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243</w:t>
            </w:r>
          </w:p>
        </w:tc>
      </w:tr>
      <w:tr w:rsidR="00476DB5" w:rsidRPr="005F3147" w:rsidTr="00476DB5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5" w:rsidRPr="00ED74AA" w:rsidRDefault="00476DB5" w:rsidP="00476DB5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B5" w:rsidRPr="00476DB5" w:rsidRDefault="00931C29" w:rsidP="00931C2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Postawienie wiaty autobusowej i zewnętrznego stołu pingpongowego służących dobru dzieci i młodzieży w sołectwie Donatowo.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5" w:rsidRDefault="00716334" w:rsidP="00476D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</w:tr>
      <w:tr w:rsidR="00476DB5" w:rsidRPr="005F3147" w:rsidTr="00476DB5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5" w:rsidRPr="00ED74AA" w:rsidRDefault="00476DB5" w:rsidP="00476DB5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B5" w:rsidRPr="00476DB5" w:rsidRDefault="00931C29" w:rsidP="00476D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Zakup zadaszonej altany na placu zabaw przy ulicy St. Kuczmerowicza, Czempiń.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5" w:rsidRDefault="00716334" w:rsidP="00476D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</w:tbl>
    <w:tbl>
      <w:tblPr>
        <w:tblW w:w="921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903"/>
        <w:gridCol w:w="6043"/>
        <w:gridCol w:w="2268"/>
      </w:tblGrid>
      <w:tr w:rsidR="00476DB5" w:rsidRPr="00A82259" w:rsidTr="00476DB5">
        <w:trPr>
          <w:trHeight w:val="40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B5" w:rsidRDefault="00476DB5" w:rsidP="003E5E3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Lista zadań „zadania duże”</w:t>
            </w:r>
          </w:p>
        </w:tc>
      </w:tr>
      <w:tr w:rsidR="00476DB5" w:rsidRPr="00A82259" w:rsidTr="00476DB5">
        <w:trPr>
          <w:trHeight w:val="40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B5" w:rsidRPr="00A82259" w:rsidRDefault="00476DB5" w:rsidP="003E5E3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259">
              <w:rPr>
                <w:rFonts w:ascii="Times New Roman" w:hAnsi="Times New Roman"/>
                <w:b/>
                <w:bCs/>
                <w:color w:val="000000"/>
              </w:rPr>
              <w:t>Nr zadania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B5" w:rsidRPr="00A82259" w:rsidRDefault="00476DB5" w:rsidP="003E5E3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259">
              <w:rPr>
                <w:rFonts w:ascii="Times New Roman" w:hAnsi="Times New Roman"/>
                <w:b/>
                <w:bCs/>
                <w:color w:val="000000"/>
              </w:rPr>
              <w:t>Nazwa zadania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5" w:rsidRDefault="00476DB5" w:rsidP="003E5E3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Liczba ważnie oddanych głosów </w:t>
            </w:r>
          </w:p>
        </w:tc>
      </w:tr>
      <w:tr w:rsidR="00476DB5" w:rsidRPr="00A82259" w:rsidTr="00476DB5">
        <w:trPr>
          <w:trHeight w:val="40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5" w:rsidRPr="00A82259" w:rsidRDefault="00476DB5" w:rsidP="003E5E33">
            <w:pPr>
              <w:pStyle w:val="Akapitzlist"/>
              <w:numPr>
                <w:ilvl w:val="0"/>
                <w:numId w:val="6"/>
              </w:num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5" w:rsidRPr="00476DB5" w:rsidRDefault="00282819" w:rsidP="003E5E3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Szatnie na boisko Uczniowskiego Klubu Sportowego „AS” Czempiń dla zawodników oraz uczniów Szkoły Podstawowej.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5" w:rsidRPr="00476DB5" w:rsidRDefault="00282819" w:rsidP="003E5E3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1319</w:t>
            </w:r>
          </w:p>
        </w:tc>
      </w:tr>
      <w:tr w:rsidR="00476DB5" w:rsidRPr="00A82259" w:rsidTr="00476DB5">
        <w:trPr>
          <w:trHeight w:val="40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5" w:rsidRPr="00A82259" w:rsidRDefault="00476DB5" w:rsidP="003E5E33">
            <w:pPr>
              <w:pStyle w:val="Akapitzlist"/>
              <w:numPr>
                <w:ilvl w:val="0"/>
                <w:numId w:val="6"/>
              </w:num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5" w:rsidRPr="00295655" w:rsidRDefault="00295655" w:rsidP="00FA606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6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Remont budynku toalet i szatni na stadionie w Głuchowie.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5" w:rsidRPr="00476DB5" w:rsidRDefault="00295655" w:rsidP="00FA606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1087</w:t>
            </w:r>
          </w:p>
        </w:tc>
      </w:tr>
      <w:tr w:rsidR="00295655" w:rsidRPr="00A82259" w:rsidTr="00476DB5">
        <w:trPr>
          <w:trHeight w:val="40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655" w:rsidRPr="00A82259" w:rsidRDefault="00295655" w:rsidP="003E5E33">
            <w:pPr>
              <w:pStyle w:val="Akapitzlist"/>
              <w:numPr>
                <w:ilvl w:val="0"/>
                <w:numId w:val="6"/>
              </w:num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655" w:rsidRPr="00295655" w:rsidRDefault="00295655" w:rsidP="00556C6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655">
              <w:rPr>
                <w:rFonts w:ascii="Times New Roman" w:hAnsi="Times New Roman"/>
                <w:bCs/>
                <w:sz w:val="24"/>
                <w:szCs w:val="24"/>
              </w:rPr>
              <w:t>Plac zabaw przy ul. 10-lecia RKS-u – osiedle nr 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5" w:rsidRDefault="00295655" w:rsidP="00FA606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245</w:t>
            </w:r>
          </w:p>
        </w:tc>
      </w:tr>
      <w:tr w:rsidR="00295655" w:rsidRPr="00A82259" w:rsidTr="00476DB5">
        <w:trPr>
          <w:trHeight w:val="40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655" w:rsidRPr="00A82259" w:rsidRDefault="00295655" w:rsidP="003E5E33">
            <w:pPr>
              <w:pStyle w:val="Akapitzlist"/>
              <w:numPr>
                <w:ilvl w:val="0"/>
                <w:numId w:val="6"/>
              </w:num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BC8" w:rsidRPr="00641BC8" w:rsidRDefault="00641BC8" w:rsidP="00641BC8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1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Nowoczesne biblioteki w Czempiniu, Głuchowie, Starym Gołębinie i Borowie. Zakup laptopów, </w:t>
            </w:r>
          </w:p>
          <w:p w:rsidR="00295655" w:rsidRPr="00476DB5" w:rsidRDefault="00641BC8" w:rsidP="00641BC8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1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e-czytników, książek, gier planszowych.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5" w:rsidRDefault="00641BC8" w:rsidP="00FA606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295655" w:rsidRPr="00A82259" w:rsidTr="00476DB5">
        <w:trPr>
          <w:trHeight w:val="40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655" w:rsidRPr="00A82259" w:rsidRDefault="00295655" w:rsidP="003E5E33">
            <w:pPr>
              <w:pStyle w:val="Akapitzlist"/>
              <w:numPr>
                <w:ilvl w:val="0"/>
                <w:numId w:val="6"/>
              </w:num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655" w:rsidRPr="00641BC8" w:rsidRDefault="00641BC8" w:rsidP="003E5E3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1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Budowa ścieżki pieszo – rowerowej do ulicy Borówko Stare przez ul. J. Wybickiego do ulicy Kiełczewskiego.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5" w:rsidRDefault="00295655" w:rsidP="003E5E3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641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95655" w:rsidRPr="00A82259" w:rsidTr="00476DB5">
        <w:trPr>
          <w:trHeight w:val="40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655" w:rsidRPr="00A82259" w:rsidRDefault="00295655" w:rsidP="003E5E33">
            <w:pPr>
              <w:pStyle w:val="Akapitzlist"/>
              <w:numPr>
                <w:ilvl w:val="0"/>
                <w:numId w:val="6"/>
              </w:num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655" w:rsidRPr="00641BC8" w:rsidRDefault="00641BC8" w:rsidP="00FA606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BC8">
              <w:rPr>
                <w:rFonts w:ascii="Times New Roman" w:hAnsi="Times New Roman"/>
                <w:bCs/>
                <w:sz w:val="24"/>
                <w:szCs w:val="24"/>
              </w:rPr>
              <w:t>Budowa i wyposażenie SKATEPARKU  na terenie Gimnazjum w Borowie.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55" w:rsidRDefault="00641BC8" w:rsidP="00FA60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:rsidR="003B00CF" w:rsidRDefault="003B00CF" w:rsidP="002B7FA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49C" w:rsidRDefault="00C2449C" w:rsidP="002B7FA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0CF" w:rsidRPr="00C2449C" w:rsidRDefault="003B00CF" w:rsidP="002B7FA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49C" w:rsidRPr="00C2449C" w:rsidRDefault="00C2449C" w:rsidP="00C2449C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Czempiń</w:t>
      </w:r>
    </w:p>
    <w:p w:rsidR="00C2449C" w:rsidRPr="00C2449C" w:rsidRDefault="00C2449C" w:rsidP="00C2449C">
      <w:pPr>
        <w:ind w:left="5664"/>
        <w:rPr>
          <w:rFonts w:ascii="Times New Roman" w:hAnsi="Times New Roman" w:cs="Times New Roman"/>
          <w:sz w:val="24"/>
          <w:szCs w:val="24"/>
        </w:rPr>
      </w:pPr>
      <w:r w:rsidRPr="00C2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(-) Konrad Malicki</w:t>
      </w:r>
    </w:p>
    <w:p w:rsidR="00C2449C" w:rsidRPr="00C2449C" w:rsidRDefault="00C2449C" w:rsidP="002B7FA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49C" w:rsidRPr="00C2449C" w:rsidRDefault="00C2449C" w:rsidP="002B7FA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449C" w:rsidRPr="00C2449C" w:rsidSect="00FC6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BC6"/>
    <w:multiLevelType w:val="hybridMultilevel"/>
    <w:tmpl w:val="692E9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E0D"/>
    <w:multiLevelType w:val="hybridMultilevel"/>
    <w:tmpl w:val="4B3E0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A3EDE"/>
    <w:multiLevelType w:val="hybridMultilevel"/>
    <w:tmpl w:val="DC1CAE96"/>
    <w:lvl w:ilvl="0" w:tplc="459CE99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759BE"/>
    <w:multiLevelType w:val="hybridMultilevel"/>
    <w:tmpl w:val="5F525C36"/>
    <w:lvl w:ilvl="0" w:tplc="E24C16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1523FC3"/>
    <w:multiLevelType w:val="hybridMultilevel"/>
    <w:tmpl w:val="A1608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D0C84"/>
    <w:multiLevelType w:val="hybridMultilevel"/>
    <w:tmpl w:val="D1A64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>
    <w:useFELayout/>
  </w:compat>
  <w:rsids>
    <w:rsidRoot w:val="00194098"/>
    <w:rsid w:val="0005347C"/>
    <w:rsid w:val="00171C50"/>
    <w:rsid w:val="00194098"/>
    <w:rsid w:val="001967E1"/>
    <w:rsid w:val="00282819"/>
    <w:rsid w:val="00295655"/>
    <w:rsid w:val="002B7FA9"/>
    <w:rsid w:val="00390504"/>
    <w:rsid w:val="003A7970"/>
    <w:rsid w:val="003B00CF"/>
    <w:rsid w:val="003E5E33"/>
    <w:rsid w:val="0047616B"/>
    <w:rsid w:val="00476DB5"/>
    <w:rsid w:val="004D01FC"/>
    <w:rsid w:val="004F7FB2"/>
    <w:rsid w:val="00515A47"/>
    <w:rsid w:val="00553819"/>
    <w:rsid w:val="005F1F57"/>
    <w:rsid w:val="00641BC8"/>
    <w:rsid w:val="00716334"/>
    <w:rsid w:val="007D5BCE"/>
    <w:rsid w:val="00931C29"/>
    <w:rsid w:val="0099096C"/>
    <w:rsid w:val="009E6943"/>
    <w:rsid w:val="00A725A5"/>
    <w:rsid w:val="00A86350"/>
    <w:rsid w:val="00AB3A57"/>
    <w:rsid w:val="00C1168B"/>
    <w:rsid w:val="00C2449C"/>
    <w:rsid w:val="00C24B61"/>
    <w:rsid w:val="00C837E1"/>
    <w:rsid w:val="00D270AF"/>
    <w:rsid w:val="00D45150"/>
    <w:rsid w:val="00D75F3A"/>
    <w:rsid w:val="00E77FA2"/>
    <w:rsid w:val="00EC477E"/>
    <w:rsid w:val="00EC7BDE"/>
    <w:rsid w:val="00ED74AA"/>
    <w:rsid w:val="00F513BA"/>
    <w:rsid w:val="00F65002"/>
    <w:rsid w:val="00FC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serwer</cp:lastModifiedBy>
  <cp:revision>2</cp:revision>
  <cp:lastPrinted>2015-06-12T10:31:00Z</cp:lastPrinted>
  <dcterms:created xsi:type="dcterms:W3CDTF">2016-06-10T21:24:00Z</dcterms:created>
  <dcterms:modified xsi:type="dcterms:W3CDTF">2016-06-10T21:24:00Z</dcterms:modified>
</cp:coreProperties>
</file>