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EC0F" w14:textId="77777777" w:rsidR="00050D89" w:rsidRPr="00C963A5" w:rsidRDefault="003D04C3" w:rsidP="00050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wyników otwartego</w:t>
      </w:r>
      <w:r w:rsidR="00191F1D" w:rsidRPr="00C963A5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>u</w:t>
      </w:r>
      <w:r w:rsidR="00191F1D" w:rsidRPr="00C963A5">
        <w:rPr>
          <w:b/>
          <w:sz w:val="32"/>
          <w:szCs w:val="32"/>
        </w:rPr>
        <w:t xml:space="preserve"> ofert</w:t>
      </w:r>
    </w:p>
    <w:p w14:paraId="31BFA855" w14:textId="77777777" w:rsidR="000B7808" w:rsidRPr="000B7808" w:rsidRDefault="000B7808" w:rsidP="00050D89">
      <w:pPr>
        <w:jc w:val="center"/>
        <w:rPr>
          <w:b/>
          <w:sz w:val="16"/>
          <w:szCs w:val="32"/>
        </w:rPr>
      </w:pPr>
    </w:p>
    <w:p w14:paraId="20A99727" w14:textId="2A864599" w:rsidR="003D04C3" w:rsidRDefault="003B624F" w:rsidP="003B624F">
      <w:pPr>
        <w:jc w:val="center"/>
        <w:rPr>
          <w:szCs w:val="28"/>
        </w:rPr>
      </w:pPr>
      <w:r>
        <w:rPr>
          <w:szCs w:val="28"/>
        </w:rPr>
        <w:t>z zakresu rozwoju sportu kwalifikowanego w I półroczu 202</w:t>
      </w:r>
      <w:r w:rsidR="00E81F5F">
        <w:rPr>
          <w:szCs w:val="28"/>
        </w:rPr>
        <w:t>4</w:t>
      </w:r>
      <w:r>
        <w:rPr>
          <w:szCs w:val="28"/>
        </w:rPr>
        <w:t xml:space="preserve"> roku</w:t>
      </w:r>
    </w:p>
    <w:p w14:paraId="33C1389D" w14:textId="77777777" w:rsidR="00C963A5" w:rsidRPr="000B7808" w:rsidRDefault="00C963A5" w:rsidP="00C963A5">
      <w:pPr>
        <w:pStyle w:val="Akapitzlist"/>
        <w:spacing w:line="276" w:lineRule="auto"/>
        <w:ind w:left="1440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191F1D" w14:paraId="3D6376C6" w14:textId="77777777" w:rsidTr="000B7808">
        <w:tc>
          <w:tcPr>
            <w:tcW w:w="643" w:type="dxa"/>
            <w:shd w:val="clear" w:color="auto" w:fill="92D050"/>
            <w:vAlign w:val="center"/>
          </w:tcPr>
          <w:p w14:paraId="16A5C145" w14:textId="77777777" w:rsidR="00191F1D" w:rsidRPr="00191F1D" w:rsidRDefault="000B7808" w:rsidP="000B78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</w:t>
            </w:r>
            <w:r w:rsidR="00191F1D" w:rsidRPr="00191F1D">
              <w:rPr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6FF42C8F" w14:textId="77777777"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055E6882" w14:textId="77777777"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11DBEEC3" w14:textId="77777777" w:rsidR="00191F1D" w:rsidRPr="00191F1D" w:rsidRDefault="00191F1D" w:rsidP="000B7808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191F1D" w14:paraId="47AFAF52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2BD04BCB" w14:textId="77777777" w:rsidR="00191F1D" w:rsidRPr="000B7808" w:rsidRDefault="00191F1D" w:rsidP="000B7808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1</w:t>
            </w:r>
            <w:r w:rsidR="000B7808">
              <w:rPr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70F8779F" w14:textId="3A7118DE" w:rsidR="00191F1D" w:rsidRPr="000B7808" w:rsidRDefault="003B624F" w:rsidP="00073797">
            <w:pPr>
              <w:rPr>
                <w:szCs w:val="24"/>
              </w:rPr>
            </w:pPr>
            <w:r>
              <w:rPr>
                <w:szCs w:val="24"/>
              </w:rPr>
              <w:t xml:space="preserve">Czempiński Klub </w:t>
            </w:r>
            <w:r w:rsidR="00F00114">
              <w:rPr>
                <w:szCs w:val="24"/>
              </w:rPr>
              <w:t>S</w:t>
            </w:r>
            <w:r>
              <w:rPr>
                <w:szCs w:val="24"/>
              </w:rPr>
              <w:t xml:space="preserve">portowy „HELIOS” </w:t>
            </w:r>
            <w:r w:rsidR="00F00114">
              <w:rPr>
                <w:szCs w:val="24"/>
              </w:rPr>
              <w:br/>
              <w:t xml:space="preserve">w Czempiniu </w:t>
            </w:r>
          </w:p>
        </w:tc>
        <w:tc>
          <w:tcPr>
            <w:tcW w:w="4219" w:type="dxa"/>
            <w:vAlign w:val="center"/>
          </w:tcPr>
          <w:p w14:paraId="0711F68B" w14:textId="0FD22BDC" w:rsidR="00191F1D" w:rsidRPr="000B7808" w:rsidRDefault="00455F26" w:rsidP="00C16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Propagowanie sportu w gminie Czempiń</w:t>
            </w:r>
          </w:p>
        </w:tc>
        <w:tc>
          <w:tcPr>
            <w:tcW w:w="2537" w:type="dxa"/>
            <w:vAlign w:val="center"/>
          </w:tcPr>
          <w:p w14:paraId="572BD5A3" w14:textId="05CF73CF" w:rsidR="00191F1D" w:rsidRPr="009A7B5B" w:rsidRDefault="00E81F5F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43 250</w:t>
            </w:r>
            <w:r w:rsidR="009A7B5B" w:rsidRPr="00C46EEB">
              <w:rPr>
                <w:b/>
                <w:szCs w:val="24"/>
              </w:rPr>
              <w:t>,00 zł</w:t>
            </w:r>
          </w:p>
        </w:tc>
      </w:tr>
      <w:tr w:rsidR="003B624F" w14:paraId="2A9944CD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222F00D8" w14:textId="0003C927" w:rsidR="003B624F" w:rsidRPr="000B7808" w:rsidRDefault="003B624F" w:rsidP="000B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66" w:type="dxa"/>
            <w:vAlign w:val="center"/>
          </w:tcPr>
          <w:p w14:paraId="00402A00" w14:textId="2BAAEAE8" w:rsidR="003B624F" w:rsidRPr="000B7808" w:rsidRDefault="00C47178" w:rsidP="00073797">
            <w:pPr>
              <w:rPr>
                <w:szCs w:val="24"/>
              </w:rPr>
            </w:pPr>
            <w:r>
              <w:rPr>
                <w:szCs w:val="24"/>
              </w:rPr>
              <w:t>Ludowy Zespół Sportowy w Głuchowie</w:t>
            </w:r>
          </w:p>
        </w:tc>
        <w:tc>
          <w:tcPr>
            <w:tcW w:w="4219" w:type="dxa"/>
            <w:vAlign w:val="center"/>
          </w:tcPr>
          <w:p w14:paraId="3897F913" w14:textId="3E1A5F8E" w:rsidR="003B624F" w:rsidRPr="000B7808" w:rsidRDefault="00455F26" w:rsidP="00C16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Upowszechnianie kultury fizycznej</w:t>
            </w:r>
            <w:r>
              <w:rPr>
                <w:szCs w:val="24"/>
              </w:rPr>
              <w:br/>
              <w:t xml:space="preserve"> i sportu na terenie gminy Czempiń</w:t>
            </w:r>
          </w:p>
        </w:tc>
        <w:tc>
          <w:tcPr>
            <w:tcW w:w="2537" w:type="dxa"/>
            <w:vAlign w:val="center"/>
          </w:tcPr>
          <w:p w14:paraId="393B14C9" w14:textId="2412E4F9" w:rsidR="003B624F" w:rsidRDefault="00E81F5F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25 750</w:t>
            </w:r>
            <w:r w:rsidR="00455F26">
              <w:rPr>
                <w:b/>
                <w:szCs w:val="24"/>
              </w:rPr>
              <w:t xml:space="preserve">,00 zł </w:t>
            </w:r>
          </w:p>
        </w:tc>
      </w:tr>
      <w:tr w:rsidR="003B624F" w14:paraId="0E8A567F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09CA90C3" w14:textId="764C6256" w:rsidR="003B624F" w:rsidRPr="000B7808" w:rsidRDefault="003B624F" w:rsidP="000B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66" w:type="dxa"/>
            <w:vAlign w:val="center"/>
          </w:tcPr>
          <w:p w14:paraId="3B204A1A" w14:textId="1FEFB71D" w:rsidR="003B624F" w:rsidRPr="000B7808" w:rsidRDefault="003B624F" w:rsidP="00073797">
            <w:pPr>
              <w:rPr>
                <w:szCs w:val="24"/>
              </w:rPr>
            </w:pPr>
            <w:r>
              <w:rPr>
                <w:szCs w:val="24"/>
              </w:rPr>
              <w:t xml:space="preserve">Uczniowski Klub </w:t>
            </w:r>
            <w:r w:rsidR="00F00114">
              <w:rPr>
                <w:szCs w:val="24"/>
              </w:rPr>
              <w:t>S</w:t>
            </w:r>
            <w:r>
              <w:rPr>
                <w:szCs w:val="24"/>
              </w:rPr>
              <w:t>portowy „AS” Czempiń</w:t>
            </w:r>
          </w:p>
        </w:tc>
        <w:tc>
          <w:tcPr>
            <w:tcW w:w="4219" w:type="dxa"/>
            <w:vAlign w:val="center"/>
          </w:tcPr>
          <w:p w14:paraId="60C7A94D" w14:textId="0D38BCD7" w:rsidR="003B624F" w:rsidRPr="000B7808" w:rsidRDefault="00455F26" w:rsidP="00C16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Organizacja zajęć sportowych i udział we współzawodnictwie sportowym dzieci i młodzieży</w:t>
            </w:r>
          </w:p>
        </w:tc>
        <w:tc>
          <w:tcPr>
            <w:tcW w:w="2537" w:type="dxa"/>
            <w:vAlign w:val="center"/>
          </w:tcPr>
          <w:p w14:paraId="66B6D15A" w14:textId="4A6118B6" w:rsidR="003B624F" w:rsidRDefault="00455F26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E81F5F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F43DDD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00,00 zł</w:t>
            </w:r>
          </w:p>
        </w:tc>
      </w:tr>
      <w:tr w:rsidR="003B624F" w14:paraId="3E8EBDAE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76B00A18" w14:textId="2F2A0475" w:rsidR="003B624F" w:rsidRPr="000B7808" w:rsidRDefault="003B624F" w:rsidP="000B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66" w:type="dxa"/>
            <w:vAlign w:val="center"/>
          </w:tcPr>
          <w:p w14:paraId="5A8037D9" w14:textId="53A5D414" w:rsidR="003B624F" w:rsidRPr="000B7808" w:rsidRDefault="003B624F" w:rsidP="00073797">
            <w:pPr>
              <w:rPr>
                <w:szCs w:val="24"/>
              </w:rPr>
            </w:pPr>
            <w:r>
              <w:rPr>
                <w:szCs w:val="24"/>
              </w:rPr>
              <w:t>Uczniowski Klub Sportowy Czempiń</w:t>
            </w:r>
          </w:p>
        </w:tc>
        <w:tc>
          <w:tcPr>
            <w:tcW w:w="4219" w:type="dxa"/>
            <w:vAlign w:val="center"/>
          </w:tcPr>
          <w:p w14:paraId="03EB66DD" w14:textId="7DADD16E" w:rsidR="003B624F" w:rsidRPr="000B7808" w:rsidRDefault="00F00114" w:rsidP="00C16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AKTYWNY CZEMPIŃ </w:t>
            </w:r>
            <w:r w:rsidR="00455F26">
              <w:rPr>
                <w:szCs w:val="24"/>
              </w:rPr>
              <w:t xml:space="preserve"> – SPORT</w:t>
            </w:r>
            <w:r>
              <w:rPr>
                <w:szCs w:val="24"/>
              </w:rPr>
              <w:t>,</w:t>
            </w:r>
            <w:r w:rsidR="00455F26">
              <w:rPr>
                <w:szCs w:val="24"/>
              </w:rPr>
              <w:t xml:space="preserve"> PASJA</w:t>
            </w:r>
            <w:r>
              <w:rPr>
                <w:szCs w:val="24"/>
              </w:rPr>
              <w:t>,</w:t>
            </w:r>
            <w:r w:rsidR="00455F26">
              <w:rPr>
                <w:szCs w:val="24"/>
              </w:rPr>
              <w:t xml:space="preserve"> ZDROWIE – Promowanie sportu, aktywności fizycznej, </w:t>
            </w:r>
            <w:r w:rsidR="00AD1C43">
              <w:rPr>
                <w:szCs w:val="24"/>
              </w:rPr>
              <w:t xml:space="preserve">wdrażanie do współzawodnictwa </w:t>
            </w:r>
          </w:p>
        </w:tc>
        <w:tc>
          <w:tcPr>
            <w:tcW w:w="2537" w:type="dxa"/>
            <w:vAlign w:val="center"/>
          </w:tcPr>
          <w:p w14:paraId="78D5D664" w14:textId="0046BA40" w:rsidR="003B624F" w:rsidRDefault="00E81F5F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15 00</w:t>
            </w:r>
            <w:r w:rsidR="00455F26">
              <w:rPr>
                <w:b/>
                <w:szCs w:val="24"/>
              </w:rPr>
              <w:t xml:space="preserve">0,00 zł </w:t>
            </w:r>
          </w:p>
        </w:tc>
      </w:tr>
    </w:tbl>
    <w:p w14:paraId="39E5C637" w14:textId="77777777" w:rsidR="00191F1D" w:rsidRDefault="003D04C3" w:rsidP="003D04C3">
      <w:pPr>
        <w:jc w:val="both"/>
      </w:pPr>
      <w:r>
        <w:t xml:space="preserve"> </w:t>
      </w:r>
    </w:p>
    <w:p w14:paraId="320D6632" w14:textId="77777777" w:rsidR="003B624F" w:rsidRDefault="003B624F"/>
    <w:p w14:paraId="3F90BA57" w14:textId="77777777" w:rsidR="003B624F" w:rsidRDefault="003B624F"/>
    <w:p w14:paraId="5253D1C9" w14:textId="77777777" w:rsidR="003B624F" w:rsidRDefault="003B624F"/>
    <w:p w14:paraId="3EF1F543" w14:textId="3B367F14" w:rsidR="00191F1D" w:rsidRDefault="00191F1D">
      <w:r>
        <w:t xml:space="preserve">Czempiń, dnia </w:t>
      </w:r>
      <w:r w:rsidR="003B624F">
        <w:t xml:space="preserve"> </w:t>
      </w:r>
      <w:r w:rsidR="00E81F5F">
        <w:t>31</w:t>
      </w:r>
      <w:r w:rsidR="00766EC1">
        <w:t xml:space="preserve"> </w:t>
      </w:r>
      <w:r w:rsidR="00E81F5F">
        <w:t xml:space="preserve">stycznia </w:t>
      </w:r>
      <w:r w:rsidR="003B624F">
        <w:t>202</w:t>
      </w:r>
      <w:r w:rsidR="00E81F5F">
        <w:t>4</w:t>
      </w:r>
      <w:r w:rsidR="003B624F">
        <w:t xml:space="preserve"> r. </w:t>
      </w:r>
      <w:r>
        <w:tab/>
      </w:r>
      <w:r>
        <w:tab/>
      </w:r>
      <w:r>
        <w:tab/>
      </w:r>
    </w:p>
    <w:p w14:paraId="635AD78A" w14:textId="77777777"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2F0BBEEC" w14:textId="1EAEF62C" w:rsidR="003B624F" w:rsidRPr="00C963A5" w:rsidRDefault="00C963A5" w:rsidP="003B624F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</w:p>
    <w:p w14:paraId="7EA8A097" w14:textId="74A3E794" w:rsidR="00191F1D" w:rsidRPr="00C963A5" w:rsidRDefault="00191F1D" w:rsidP="00C963A5">
      <w:pPr>
        <w:ind w:left="5664"/>
        <w:jc w:val="both"/>
        <w:rPr>
          <w:rFonts w:cs="Times New Roman"/>
          <w:szCs w:val="24"/>
        </w:rPr>
      </w:pPr>
    </w:p>
    <w:sectPr w:rsidR="00191F1D" w:rsidRPr="00C963A5" w:rsidSect="00E4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63688479">
    <w:abstractNumId w:val="9"/>
  </w:num>
  <w:num w:numId="2" w16cid:durableId="897589953">
    <w:abstractNumId w:val="6"/>
  </w:num>
  <w:num w:numId="3" w16cid:durableId="1183937154">
    <w:abstractNumId w:val="1"/>
  </w:num>
  <w:num w:numId="4" w16cid:durableId="1237477748">
    <w:abstractNumId w:val="4"/>
  </w:num>
  <w:num w:numId="5" w16cid:durableId="3170409">
    <w:abstractNumId w:val="3"/>
  </w:num>
  <w:num w:numId="6" w16cid:durableId="297801614">
    <w:abstractNumId w:val="5"/>
  </w:num>
  <w:num w:numId="7" w16cid:durableId="1159158100">
    <w:abstractNumId w:val="10"/>
  </w:num>
  <w:num w:numId="8" w16cid:durableId="1871332603">
    <w:abstractNumId w:val="2"/>
  </w:num>
  <w:num w:numId="9" w16cid:durableId="1149830667">
    <w:abstractNumId w:val="0"/>
  </w:num>
  <w:num w:numId="10" w16cid:durableId="645281327">
    <w:abstractNumId w:val="8"/>
  </w:num>
  <w:num w:numId="11" w16cid:durableId="1273048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B7808"/>
    <w:rsid w:val="000F7F16"/>
    <w:rsid w:val="00100A81"/>
    <w:rsid w:val="00191F1D"/>
    <w:rsid w:val="001A2101"/>
    <w:rsid w:val="001E31D2"/>
    <w:rsid w:val="0022201E"/>
    <w:rsid w:val="00283F63"/>
    <w:rsid w:val="002E56C5"/>
    <w:rsid w:val="002F307C"/>
    <w:rsid w:val="003A36FB"/>
    <w:rsid w:val="003B624F"/>
    <w:rsid w:val="003D04C3"/>
    <w:rsid w:val="00455F26"/>
    <w:rsid w:val="00464677"/>
    <w:rsid w:val="00530A89"/>
    <w:rsid w:val="00561A62"/>
    <w:rsid w:val="00690CE7"/>
    <w:rsid w:val="006E5275"/>
    <w:rsid w:val="00766EC1"/>
    <w:rsid w:val="00915763"/>
    <w:rsid w:val="009A7B5B"/>
    <w:rsid w:val="00A87113"/>
    <w:rsid w:val="00AD1C4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47178"/>
    <w:rsid w:val="00C963A5"/>
    <w:rsid w:val="00CE6638"/>
    <w:rsid w:val="00DD0FFC"/>
    <w:rsid w:val="00DE2470"/>
    <w:rsid w:val="00E1321C"/>
    <w:rsid w:val="00E4056A"/>
    <w:rsid w:val="00E81F5F"/>
    <w:rsid w:val="00E9001B"/>
    <w:rsid w:val="00E91FCF"/>
    <w:rsid w:val="00E948B2"/>
    <w:rsid w:val="00EA2A1B"/>
    <w:rsid w:val="00ED6488"/>
    <w:rsid w:val="00F00114"/>
    <w:rsid w:val="00F43DDD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1770"/>
  <w15:docId w15:val="{3453C35E-9620-42BA-86CD-46EC75F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2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24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Alukasik</cp:lastModifiedBy>
  <cp:revision>2</cp:revision>
  <cp:lastPrinted>2016-03-14T11:48:00Z</cp:lastPrinted>
  <dcterms:created xsi:type="dcterms:W3CDTF">2024-01-31T12:27:00Z</dcterms:created>
  <dcterms:modified xsi:type="dcterms:W3CDTF">2024-01-31T12:27:00Z</dcterms:modified>
</cp:coreProperties>
</file>