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1161" w14:textId="4B3E8187" w:rsidR="00CA5EC4" w:rsidRDefault="00CA5EC4" w:rsidP="00CA5EC4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E963E5">
        <w:rPr>
          <w:rFonts w:eastAsia="Times New Roman" w:cs="Times New Roman"/>
          <w:b/>
          <w:bCs/>
          <w:szCs w:val="24"/>
          <w:lang w:eastAsia="pl-PL"/>
        </w:rPr>
        <w:t>ARZĄDZENIE NR</w:t>
      </w:r>
      <w:r w:rsidR="0032298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4618B">
        <w:rPr>
          <w:rFonts w:eastAsia="Times New Roman" w:cs="Times New Roman"/>
          <w:b/>
          <w:bCs/>
          <w:szCs w:val="24"/>
          <w:lang w:eastAsia="pl-PL"/>
        </w:rPr>
        <w:t>750</w:t>
      </w:r>
      <w:r w:rsidR="001C613C">
        <w:rPr>
          <w:rFonts w:eastAsia="Times New Roman" w:cs="Times New Roman"/>
          <w:b/>
          <w:bCs/>
          <w:szCs w:val="24"/>
          <w:lang w:eastAsia="pl-PL"/>
        </w:rPr>
        <w:t>/2</w:t>
      </w:r>
      <w:r w:rsidR="0014618B">
        <w:rPr>
          <w:rFonts w:eastAsia="Times New Roman" w:cs="Times New Roman"/>
          <w:b/>
          <w:bCs/>
          <w:szCs w:val="24"/>
          <w:lang w:eastAsia="pl-PL"/>
        </w:rPr>
        <w:t>4</w:t>
      </w:r>
    </w:p>
    <w:p w14:paraId="79C566CA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E963E5">
        <w:rPr>
          <w:rFonts w:eastAsia="Times New Roman" w:cs="Times New Roman"/>
          <w:b/>
          <w:bCs/>
          <w:szCs w:val="24"/>
          <w:lang w:eastAsia="pl-PL"/>
        </w:rPr>
        <w:t>URMISTRZA</w:t>
      </w: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 G</w:t>
      </w:r>
      <w:r w:rsidR="00E963E5">
        <w:rPr>
          <w:rFonts w:eastAsia="Times New Roman" w:cs="Times New Roman"/>
          <w:b/>
          <w:bCs/>
          <w:szCs w:val="24"/>
          <w:lang w:eastAsia="pl-PL"/>
        </w:rPr>
        <w:t>MINY</w:t>
      </w: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C</w:t>
      </w:r>
      <w:r w:rsidR="00E963E5">
        <w:rPr>
          <w:rFonts w:eastAsia="Times New Roman" w:cs="Times New Roman"/>
          <w:b/>
          <w:bCs/>
          <w:szCs w:val="24"/>
          <w:lang w:eastAsia="pl-PL"/>
        </w:rPr>
        <w:t>ZEMPIŃ</w:t>
      </w:r>
    </w:p>
    <w:p w14:paraId="25054833" w14:textId="7357D499" w:rsidR="00CA5EC4" w:rsidRPr="00CA5EC4" w:rsidRDefault="00EF0636" w:rsidP="00CA5EC4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 dnia</w:t>
      </w:r>
      <w:r w:rsidR="007B14F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4618B">
        <w:rPr>
          <w:rFonts w:eastAsia="Times New Roman" w:cs="Times New Roman"/>
          <w:b/>
          <w:bCs/>
          <w:szCs w:val="24"/>
          <w:lang w:eastAsia="pl-PL"/>
        </w:rPr>
        <w:t>29</w:t>
      </w:r>
      <w:r w:rsidR="000A6BD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4029EF">
        <w:rPr>
          <w:rFonts w:eastAsia="Times New Roman" w:cs="Times New Roman"/>
          <w:b/>
          <w:bCs/>
          <w:szCs w:val="24"/>
          <w:lang w:eastAsia="pl-PL"/>
        </w:rPr>
        <w:t xml:space="preserve">stycznia </w:t>
      </w:r>
      <w:r w:rsidR="000A3A8B">
        <w:rPr>
          <w:rFonts w:eastAsia="Times New Roman" w:cs="Times New Roman"/>
          <w:b/>
          <w:bCs/>
          <w:szCs w:val="24"/>
          <w:lang w:eastAsia="pl-PL"/>
        </w:rPr>
        <w:t>20</w:t>
      </w:r>
      <w:r w:rsidR="000334F1">
        <w:rPr>
          <w:rFonts w:eastAsia="Times New Roman" w:cs="Times New Roman"/>
          <w:b/>
          <w:bCs/>
          <w:szCs w:val="24"/>
          <w:lang w:eastAsia="pl-PL"/>
        </w:rPr>
        <w:t>2</w:t>
      </w:r>
      <w:r w:rsidR="0014618B">
        <w:rPr>
          <w:rFonts w:eastAsia="Times New Roman" w:cs="Times New Roman"/>
          <w:b/>
          <w:bCs/>
          <w:szCs w:val="24"/>
          <w:lang w:eastAsia="pl-PL"/>
        </w:rPr>
        <w:t>4</w:t>
      </w:r>
      <w:r w:rsidR="00CA5EC4" w:rsidRPr="00CA5EC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56AF86E5" w14:textId="77777777" w:rsidR="00CA5EC4" w:rsidRPr="00CA5EC4" w:rsidRDefault="00CA5EC4" w:rsidP="00CA5EC4">
      <w:pPr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26D6EC24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</w:p>
    <w:p w14:paraId="1E2DD89A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5FDB5646" w14:textId="48E1FD24" w:rsidR="00CA5EC4" w:rsidRPr="00CA5EC4" w:rsidRDefault="00CA5EC4" w:rsidP="00CA5EC4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Na podstawie art. 30 ust. 1 ustawy z dnia 8 marca 1990 r. o samorządzie gminnym </w:t>
      </w:r>
      <w:r w:rsidR="00D67EC3">
        <w:rPr>
          <w:rFonts w:eastAsia="Times New Roman" w:cs="Times New Roman"/>
          <w:szCs w:val="24"/>
          <w:lang w:eastAsia="pl-PL"/>
        </w:rPr>
        <w:br/>
      </w:r>
      <w:r w:rsidRPr="00CA5EC4">
        <w:rPr>
          <w:rFonts w:eastAsia="Times New Roman" w:cs="Times New Roman"/>
          <w:szCs w:val="24"/>
          <w:lang w:eastAsia="pl-PL"/>
        </w:rPr>
        <w:t>(Dz. U. z 20</w:t>
      </w:r>
      <w:r w:rsidR="00696B97">
        <w:rPr>
          <w:rFonts w:eastAsia="Times New Roman" w:cs="Times New Roman"/>
          <w:szCs w:val="24"/>
          <w:lang w:eastAsia="pl-PL"/>
        </w:rPr>
        <w:t>23</w:t>
      </w:r>
      <w:r w:rsidRPr="00CA5EC4">
        <w:rPr>
          <w:rFonts w:eastAsia="Times New Roman" w:cs="Times New Roman"/>
          <w:szCs w:val="24"/>
          <w:lang w:eastAsia="pl-PL"/>
        </w:rPr>
        <w:t>, poz.</w:t>
      </w:r>
      <w:r w:rsidR="000A6BD5">
        <w:rPr>
          <w:rFonts w:eastAsia="Times New Roman" w:cs="Times New Roman"/>
          <w:szCs w:val="24"/>
          <w:lang w:eastAsia="pl-PL"/>
        </w:rPr>
        <w:t>40</w:t>
      </w:r>
      <w:r w:rsidRPr="00CA5EC4">
        <w:rPr>
          <w:rFonts w:eastAsia="Times New Roman" w:cs="Times New Roman"/>
          <w:szCs w:val="24"/>
          <w:lang w:eastAsia="pl-PL"/>
        </w:rPr>
        <w:t>), art. 11 ust. 1 pkt 1</w:t>
      </w:r>
      <w:r w:rsidR="00574731">
        <w:rPr>
          <w:rFonts w:eastAsia="Times New Roman" w:cs="Times New Roman"/>
          <w:szCs w:val="24"/>
          <w:lang w:eastAsia="pl-PL"/>
        </w:rPr>
        <w:t xml:space="preserve"> oraz pkt 2</w:t>
      </w:r>
      <w:r w:rsidRPr="00CA5EC4">
        <w:rPr>
          <w:rFonts w:eastAsia="Times New Roman" w:cs="Times New Roman"/>
          <w:szCs w:val="24"/>
          <w:lang w:eastAsia="pl-PL"/>
        </w:rPr>
        <w:t xml:space="preserve"> i art. 13 ustawy z dnia</w:t>
      </w:r>
      <w:r w:rsidR="00676221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 xml:space="preserve">24 kwietnia 2003 r. o działalności pożytku publicznego </w:t>
      </w:r>
      <w:r w:rsidR="002C585D">
        <w:rPr>
          <w:rFonts w:eastAsia="Times New Roman" w:cs="Times New Roman"/>
          <w:szCs w:val="24"/>
          <w:lang w:eastAsia="pl-PL"/>
        </w:rPr>
        <w:t xml:space="preserve">i o wolontariacie </w:t>
      </w:r>
      <w:r w:rsidR="002C585D" w:rsidRPr="004D5DC5">
        <w:rPr>
          <w:rFonts w:eastAsia="Times New Roman" w:cs="Times New Roman"/>
          <w:szCs w:val="24"/>
          <w:lang w:eastAsia="pl-PL"/>
        </w:rPr>
        <w:t>(Dz. U. z 20</w:t>
      </w:r>
      <w:r w:rsidR="00C32DC9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3</w:t>
      </w:r>
      <w:r w:rsidR="004029EF">
        <w:rPr>
          <w:rFonts w:eastAsia="Times New Roman" w:cs="Times New Roman"/>
          <w:szCs w:val="24"/>
          <w:lang w:eastAsia="pl-PL"/>
        </w:rPr>
        <w:t xml:space="preserve"> </w:t>
      </w:r>
      <w:r w:rsidR="002C585D" w:rsidRPr="004D5DC5">
        <w:rPr>
          <w:rFonts w:eastAsia="Times New Roman" w:cs="Times New Roman"/>
          <w:szCs w:val="24"/>
          <w:lang w:eastAsia="pl-PL"/>
        </w:rPr>
        <w:t>r., poz.</w:t>
      </w:r>
      <w:r w:rsidR="0014618B">
        <w:rPr>
          <w:rFonts w:eastAsia="Times New Roman" w:cs="Times New Roman"/>
          <w:szCs w:val="24"/>
          <w:lang w:eastAsia="pl-PL"/>
        </w:rPr>
        <w:t xml:space="preserve"> 571</w:t>
      </w:r>
      <w:r w:rsidRPr="004D5DC5">
        <w:rPr>
          <w:rFonts w:eastAsia="Times New Roman" w:cs="Times New Roman"/>
          <w:szCs w:val="24"/>
          <w:lang w:eastAsia="pl-PL"/>
        </w:rPr>
        <w:t>),</w:t>
      </w:r>
      <w:r w:rsidRPr="00CA5EC4">
        <w:rPr>
          <w:rFonts w:eastAsia="Times New Roman" w:cs="Times New Roman"/>
          <w:szCs w:val="24"/>
          <w:lang w:eastAsia="pl-PL"/>
        </w:rPr>
        <w:t xml:space="preserve"> zarządza się, co następuje:</w:t>
      </w:r>
    </w:p>
    <w:p w14:paraId="7C899C75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color w:val="FF0000"/>
          <w:szCs w:val="24"/>
          <w:lang w:eastAsia="pl-PL"/>
        </w:rPr>
        <w:t> </w:t>
      </w:r>
    </w:p>
    <w:p w14:paraId="46443D53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1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42F166B4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Burmistrz Gminy </w:t>
      </w:r>
      <w:r>
        <w:rPr>
          <w:rFonts w:eastAsia="Times New Roman" w:cs="Times New Roman"/>
          <w:szCs w:val="24"/>
          <w:lang w:eastAsia="pl-PL"/>
        </w:rPr>
        <w:t>Czempiń</w:t>
      </w:r>
      <w:r w:rsidRPr="00CA5EC4">
        <w:rPr>
          <w:rFonts w:eastAsia="Times New Roman" w:cs="Times New Roman"/>
          <w:szCs w:val="24"/>
          <w:lang w:eastAsia="pl-PL"/>
        </w:rPr>
        <w:t xml:space="preserve"> ogłasza otwarty konkurs ofert na realizację zadań z zakresu kultury, sztuki, ochrony dó</w:t>
      </w:r>
      <w:r w:rsidR="00676221">
        <w:rPr>
          <w:rFonts w:eastAsia="Times New Roman" w:cs="Times New Roman"/>
          <w:szCs w:val="24"/>
          <w:lang w:eastAsia="pl-PL"/>
        </w:rPr>
        <w:t>br kultury i tradycji narodowej.</w:t>
      </w:r>
    </w:p>
    <w:p w14:paraId="41FDE128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3B3863C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2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5931894E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Do konkursu mogą przystąpić organizacje pozarządowe oraz podmioty</w:t>
      </w:r>
      <w:r w:rsidR="00676221">
        <w:rPr>
          <w:rFonts w:eastAsia="Times New Roman" w:cs="Times New Roman"/>
          <w:szCs w:val="24"/>
          <w:lang w:eastAsia="pl-PL"/>
        </w:rPr>
        <w:t>,</w:t>
      </w:r>
      <w:r w:rsidRPr="00CA5EC4">
        <w:rPr>
          <w:rFonts w:eastAsia="Times New Roman" w:cs="Times New Roman"/>
          <w:szCs w:val="24"/>
          <w:lang w:eastAsia="pl-PL"/>
        </w:rPr>
        <w:t xml:space="preserve"> o których mowa </w:t>
      </w:r>
      <w:r w:rsidR="00D35368">
        <w:rPr>
          <w:rFonts w:eastAsia="Times New Roman" w:cs="Times New Roman"/>
          <w:szCs w:val="24"/>
          <w:lang w:eastAsia="pl-PL"/>
        </w:rPr>
        <w:t xml:space="preserve">              </w:t>
      </w:r>
      <w:r w:rsidRPr="00CA5EC4">
        <w:rPr>
          <w:rFonts w:eastAsia="Times New Roman" w:cs="Times New Roman"/>
          <w:szCs w:val="24"/>
          <w:lang w:eastAsia="pl-PL"/>
        </w:rPr>
        <w:t>w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art. 11 ust. 3 ustawy z dnia 24 kwietnia 2003 r. o działalności pożytku publicznego i o wolontariacie, prowadzące działalność w dziedzinach objętych konkursem.</w:t>
      </w:r>
    </w:p>
    <w:p w14:paraId="5C6D698C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6C77157F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3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2F8089B8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14:paraId="713036ED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61B80F31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4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6D2BB69F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Zasady</w:t>
      </w:r>
      <w:r w:rsidR="00FE3606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i</w:t>
      </w:r>
      <w:r w:rsidR="00FE3606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 termin składania ofert zawarto w ogłoszeniu o otwartym konkursie</w:t>
      </w:r>
      <w:r w:rsidR="00B74128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>ofert stanowiącym załącznik do zarządzenia.</w:t>
      </w:r>
    </w:p>
    <w:p w14:paraId="4109DA36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32052B8D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5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0B648336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14:paraId="2A0A70EE" w14:textId="77777777"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6D9B2AC8" w14:textId="77777777"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74C53011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BD1EE4B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FAF7F4C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1AB36E76" w14:textId="77777777" w:rsid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70A17543" w14:textId="77777777" w:rsidR="00CA5EC4" w:rsidRDefault="00CA5EC4" w:rsidP="00CA5EC4">
      <w:pPr>
        <w:rPr>
          <w:rFonts w:eastAsia="Times New Roman" w:cs="Times New Roman"/>
          <w:b/>
          <w:bCs/>
          <w:szCs w:val="24"/>
          <w:lang w:eastAsia="pl-PL"/>
        </w:rPr>
      </w:pPr>
    </w:p>
    <w:p w14:paraId="7D1C87B8" w14:textId="77777777" w:rsid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lastRenderedPageBreak/>
        <w:t>Załącznik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do </w:t>
      </w:r>
    </w:p>
    <w:p w14:paraId="4A8F8BC3" w14:textId="4760D841" w:rsidR="00CA5EC4" w:rsidRPr="00CA5EC4" w:rsidRDefault="00CA5EC4" w:rsidP="00CA5EC4">
      <w:pPr>
        <w:spacing w:line="240" w:lineRule="auto"/>
        <w:ind w:left="4956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425D9E">
        <w:rPr>
          <w:rFonts w:eastAsia="Times New Roman" w:cs="Times New Roman"/>
          <w:b/>
          <w:bCs/>
          <w:szCs w:val="24"/>
          <w:lang w:eastAsia="pl-PL"/>
        </w:rPr>
        <w:t>ARZĄDZENIA NR</w:t>
      </w:r>
      <w:r w:rsidR="00B7412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4618B">
        <w:rPr>
          <w:rFonts w:eastAsia="Times New Roman" w:cs="Times New Roman"/>
          <w:b/>
          <w:bCs/>
          <w:szCs w:val="24"/>
          <w:lang w:eastAsia="pl-PL"/>
        </w:rPr>
        <w:t>750</w:t>
      </w:r>
      <w:r w:rsidR="001C613C">
        <w:rPr>
          <w:rFonts w:eastAsia="Times New Roman" w:cs="Times New Roman"/>
          <w:b/>
          <w:bCs/>
          <w:szCs w:val="24"/>
          <w:lang w:eastAsia="pl-PL"/>
        </w:rPr>
        <w:t>/2</w:t>
      </w:r>
      <w:r w:rsidR="0014618B">
        <w:rPr>
          <w:rFonts w:eastAsia="Times New Roman" w:cs="Times New Roman"/>
          <w:b/>
          <w:bCs/>
          <w:szCs w:val="24"/>
          <w:lang w:eastAsia="pl-PL"/>
        </w:rPr>
        <w:t>4</w:t>
      </w:r>
    </w:p>
    <w:p w14:paraId="7FF1A3A8" w14:textId="77777777"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FE3606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14:paraId="742072D7" w14:textId="04B9B84D"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0A6BD5">
        <w:rPr>
          <w:rFonts w:eastAsia="Times New Roman" w:cs="Times New Roman"/>
          <w:b/>
          <w:bCs/>
          <w:szCs w:val="24"/>
          <w:lang w:eastAsia="pl-PL"/>
        </w:rPr>
        <w:t>2</w:t>
      </w:r>
      <w:r w:rsidR="0014618B">
        <w:rPr>
          <w:rFonts w:eastAsia="Times New Roman" w:cs="Times New Roman"/>
          <w:b/>
          <w:bCs/>
          <w:szCs w:val="24"/>
          <w:lang w:eastAsia="pl-PL"/>
        </w:rPr>
        <w:t>9</w:t>
      </w:r>
      <w:r w:rsidR="000A6BD5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4029EF">
        <w:rPr>
          <w:rFonts w:eastAsia="Times New Roman" w:cs="Times New Roman"/>
          <w:b/>
          <w:bCs/>
          <w:szCs w:val="24"/>
          <w:lang w:eastAsia="pl-PL"/>
        </w:rPr>
        <w:t>stycznia</w:t>
      </w:r>
      <w:r w:rsidR="00446973">
        <w:rPr>
          <w:rFonts w:eastAsia="Times New Roman" w:cs="Times New Roman"/>
          <w:b/>
          <w:bCs/>
          <w:szCs w:val="24"/>
          <w:lang w:eastAsia="pl-PL"/>
        </w:rPr>
        <w:t xml:space="preserve"> 20</w:t>
      </w:r>
      <w:r w:rsidR="000334F1">
        <w:rPr>
          <w:rFonts w:eastAsia="Times New Roman" w:cs="Times New Roman"/>
          <w:b/>
          <w:bCs/>
          <w:szCs w:val="24"/>
          <w:lang w:eastAsia="pl-PL"/>
        </w:rPr>
        <w:t>2</w:t>
      </w:r>
      <w:r w:rsidR="0014618B">
        <w:rPr>
          <w:rFonts w:eastAsia="Times New Roman" w:cs="Times New Roman"/>
          <w:b/>
          <w:bCs/>
          <w:szCs w:val="24"/>
          <w:lang w:eastAsia="pl-PL"/>
        </w:rPr>
        <w:t>4</w:t>
      </w:r>
      <w:r w:rsidR="00564F2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b/>
          <w:bCs/>
          <w:szCs w:val="24"/>
          <w:lang w:eastAsia="pl-PL"/>
        </w:rPr>
        <w:t>r.</w:t>
      </w:r>
    </w:p>
    <w:p w14:paraId="1BE2AA67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61AFF47A" w14:textId="77777777" w:rsidR="00CA5EC4" w:rsidRDefault="00CA5EC4" w:rsidP="00CA5EC4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642DBF7" w14:textId="77777777" w:rsidR="00CA5EC4" w:rsidRPr="007D2AED" w:rsidRDefault="00CA5EC4" w:rsidP="007D2AE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D2AED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14:paraId="3DFD5EEF" w14:textId="77777777"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</w:p>
    <w:p w14:paraId="3C2FC640" w14:textId="021D36FD"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bookmarkStart w:id="0" w:name="_Hlk125357623"/>
      <w:r w:rsidR="000A6BD5" w:rsidRPr="004D5DC5">
        <w:rPr>
          <w:rFonts w:eastAsia="Times New Roman" w:cs="Times New Roman"/>
          <w:szCs w:val="24"/>
          <w:lang w:eastAsia="pl-PL"/>
        </w:rPr>
        <w:t>(Dz. U. z 20</w:t>
      </w:r>
      <w:r w:rsidR="000A6BD5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3</w:t>
      </w:r>
      <w:r w:rsidR="000A6BD5">
        <w:rPr>
          <w:rFonts w:eastAsia="Times New Roman" w:cs="Times New Roman"/>
          <w:szCs w:val="24"/>
          <w:lang w:eastAsia="pl-PL"/>
        </w:rPr>
        <w:t xml:space="preserve"> </w:t>
      </w:r>
      <w:r w:rsidR="000A6BD5" w:rsidRPr="004D5DC5">
        <w:rPr>
          <w:rFonts w:eastAsia="Times New Roman" w:cs="Times New Roman"/>
          <w:szCs w:val="24"/>
          <w:lang w:eastAsia="pl-PL"/>
        </w:rPr>
        <w:t>r., poz.</w:t>
      </w:r>
      <w:r w:rsidR="0014618B">
        <w:rPr>
          <w:rFonts w:eastAsia="Times New Roman" w:cs="Times New Roman"/>
          <w:szCs w:val="24"/>
          <w:lang w:eastAsia="pl-PL"/>
        </w:rPr>
        <w:t xml:space="preserve"> 571</w:t>
      </w:r>
      <w:r w:rsidR="000A6BD5" w:rsidRPr="004D5DC5">
        <w:rPr>
          <w:rFonts w:eastAsia="Times New Roman" w:cs="Times New Roman"/>
          <w:szCs w:val="24"/>
          <w:lang w:eastAsia="pl-PL"/>
        </w:rPr>
        <w:t>),</w:t>
      </w:r>
      <w:r w:rsidR="000A6BD5" w:rsidRPr="00CA5EC4">
        <w:rPr>
          <w:rFonts w:eastAsia="Times New Roman" w:cs="Times New Roman"/>
          <w:szCs w:val="24"/>
          <w:lang w:eastAsia="pl-PL"/>
        </w:rPr>
        <w:t xml:space="preserve"> </w:t>
      </w:r>
      <w:bookmarkEnd w:id="0"/>
      <w:r w:rsidRPr="007D2AED">
        <w:rPr>
          <w:rFonts w:eastAsia="Times New Roman" w:cs="Times New Roman"/>
          <w:szCs w:val="24"/>
          <w:lang w:eastAsia="pl-PL"/>
        </w:rPr>
        <w:t xml:space="preserve">oraz Uchwały </w:t>
      </w:r>
      <w:r w:rsidR="003373BC">
        <w:rPr>
          <w:rFonts w:eastAsia="Times New Roman" w:cs="Times New Roman"/>
          <w:szCs w:val="24"/>
          <w:lang w:eastAsia="pl-PL"/>
        </w:rPr>
        <w:br/>
      </w:r>
      <w:r w:rsidRPr="00BD7F7A">
        <w:rPr>
          <w:rFonts w:eastAsia="Times New Roman" w:cs="Times New Roman"/>
          <w:szCs w:val="24"/>
          <w:lang w:eastAsia="pl-PL"/>
        </w:rPr>
        <w:t xml:space="preserve">Nr </w:t>
      </w:r>
      <w:r w:rsidR="000A6BD5">
        <w:rPr>
          <w:rFonts w:eastAsia="Times New Roman" w:cs="Times New Roman"/>
          <w:szCs w:val="24"/>
          <w:lang w:eastAsia="pl-PL"/>
        </w:rPr>
        <w:t>L</w:t>
      </w:r>
      <w:r w:rsidR="0014618B">
        <w:rPr>
          <w:rFonts w:eastAsia="Times New Roman" w:cs="Times New Roman"/>
          <w:szCs w:val="24"/>
          <w:lang w:eastAsia="pl-PL"/>
        </w:rPr>
        <w:t>XIX</w:t>
      </w:r>
      <w:r w:rsidR="007F3D67">
        <w:rPr>
          <w:rFonts w:eastAsia="Times New Roman" w:cs="Times New Roman"/>
          <w:szCs w:val="24"/>
          <w:lang w:eastAsia="pl-PL"/>
        </w:rPr>
        <w:t>/</w:t>
      </w:r>
      <w:r w:rsidR="0014618B">
        <w:rPr>
          <w:rFonts w:eastAsia="Times New Roman" w:cs="Times New Roman"/>
          <w:szCs w:val="24"/>
          <w:lang w:eastAsia="pl-PL"/>
        </w:rPr>
        <w:t>652</w:t>
      </w:r>
      <w:r w:rsidR="007F3D67">
        <w:rPr>
          <w:rFonts w:eastAsia="Times New Roman" w:cs="Times New Roman"/>
          <w:szCs w:val="24"/>
          <w:lang w:eastAsia="pl-PL"/>
        </w:rPr>
        <w:t>/</w:t>
      </w:r>
      <w:r w:rsidR="00564F24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3</w:t>
      </w:r>
      <w:r w:rsidR="000E3F9D" w:rsidRPr="00BD7F7A">
        <w:rPr>
          <w:rFonts w:eastAsia="Times New Roman" w:cs="Times New Roman"/>
          <w:szCs w:val="24"/>
          <w:lang w:eastAsia="pl-PL"/>
        </w:rPr>
        <w:t xml:space="preserve"> R</w:t>
      </w:r>
      <w:r w:rsidRPr="00BD7F7A">
        <w:rPr>
          <w:rFonts w:eastAsia="Times New Roman" w:cs="Times New Roman"/>
          <w:szCs w:val="24"/>
          <w:lang w:eastAsia="pl-PL"/>
        </w:rPr>
        <w:t>a</w:t>
      </w:r>
      <w:r w:rsidR="000E3F9D" w:rsidRPr="00BD7F7A">
        <w:rPr>
          <w:rFonts w:eastAsia="Times New Roman" w:cs="Times New Roman"/>
          <w:szCs w:val="24"/>
          <w:lang w:eastAsia="pl-PL"/>
        </w:rPr>
        <w:t xml:space="preserve">dy Miejskiej w Czempiniu z dnia </w:t>
      </w:r>
      <w:r w:rsidR="0014618B">
        <w:rPr>
          <w:rFonts w:eastAsia="Times New Roman" w:cs="Times New Roman"/>
          <w:szCs w:val="24"/>
          <w:lang w:eastAsia="pl-PL"/>
        </w:rPr>
        <w:t>30</w:t>
      </w:r>
      <w:r w:rsidR="00BD7F7A" w:rsidRPr="00BD7F7A">
        <w:rPr>
          <w:rFonts w:eastAsia="Times New Roman" w:cs="Times New Roman"/>
          <w:szCs w:val="24"/>
          <w:lang w:eastAsia="pl-PL"/>
        </w:rPr>
        <w:t xml:space="preserve"> </w:t>
      </w:r>
      <w:r w:rsidR="00564F24">
        <w:rPr>
          <w:rFonts w:eastAsia="Times New Roman" w:cs="Times New Roman"/>
          <w:szCs w:val="24"/>
          <w:lang w:eastAsia="pl-PL"/>
        </w:rPr>
        <w:t>listopada</w:t>
      </w:r>
      <w:r w:rsidR="003373BC" w:rsidRPr="00BD7F7A">
        <w:rPr>
          <w:rFonts w:eastAsia="Times New Roman" w:cs="Times New Roman"/>
          <w:szCs w:val="24"/>
          <w:lang w:eastAsia="pl-PL"/>
        </w:rPr>
        <w:t xml:space="preserve"> 20</w:t>
      </w:r>
      <w:r w:rsidR="00564F24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3</w:t>
      </w:r>
      <w:r w:rsidR="003373BC" w:rsidRPr="00BD7F7A">
        <w:rPr>
          <w:rFonts w:eastAsia="Times New Roman" w:cs="Times New Roman"/>
          <w:szCs w:val="24"/>
          <w:lang w:eastAsia="pl-PL"/>
        </w:rPr>
        <w:t xml:space="preserve"> </w:t>
      </w:r>
      <w:r w:rsidR="00BD7F7A" w:rsidRPr="00BD7F7A">
        <w:rPr>
          <w:rFonts w:eastAsia="Times New Roman" w:cs="Times New Roman"/>
          <w:szCs w:val="24"/>
          <w:lang w:eastAsia="pl-PL"/>
        </w:rPr>
        <w:t>roku</w:t>
      </w:r>
      <w:r w:rsidR="00446973" w:rsidRPr="00BD7F7A">
        <w:rPr>
          <w:rFonts w:eastAsia="Times New Roman" w:cs="Times New Roman"/>
          <w:szCs w:val="24"/>
          <w:lang w:eastAsia="pl-PL"/>
        </w:rPr>
        <w:t xml:space="preserve"> </w:t>
      </w:r>
      <w:r w:rsidRPr="00BD7F7A">
        <w:rPr>
          <w:rFonts w:eastAsia="Times New Roman" w:cs="Times New Roman"/>
          <w:szCs w:val="24"/>
          <w:lang w:eastAsia="pl-PL"/>
        </w:rPr>
        <w:t xml:space="preserve">w sprawie </w:t>
      </w:r>
      <w:r w:rsidR="00A32B94" w:rsidRPr="00BD7F7A">
        <w:rPr>
          <w:rFonts w:eastAsia="Times New Roman" w:cs="Times New Roman"/>
          <w:szCs w:val="24"/>
          <w:lang w:eastAsia="pl-PL"/>
        </w:rPr>
        <w:t>„Programu współpracy Gminy Czempiń z organizacjami pozarządowymi oraz z innymi podmiotami prowadzącymi działalność pożytku publicznego na rok 20</w:t>
      </w:r>
      <w:r w:rsidR="00EC75EC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4</w:t>
      </w:r>
      <w:r w:rsidR="00A32B94" w:rsidRPr="00BD7F7A">
        <w:rPr>
          <w:rFonts w:eastAsia="Times New Roman" w:cs="Times New Roman"/>
          <w:szCs w:val="24"/>
          <w:lang w:eastAsia="pl-PL"/>
        </w:rPr>
        <w:t>”</w:t>
      </w:r>
      <w:r w:rsidRPr="00BD7F7A">
        <w:rPr>
          <w:rFonts w:eastAsia="Times New Roman" w:cs="Times New Roman"/>
          <w:szCs w:val="24"/>
          <w:lang w:eastAsia="pl-PL"/>
        </w:rPr>
        <w:t>,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 ogłasza otwarty konkurs ofert.</w:t>
      </w:r>
    </w:p>
    <w:p w14:paraId="0FD54D69" w14:textId="77777777"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 </w:t>
      </w:r>
    </w:p>
    <w:p w14:paraId="0507658D" w14:textId="77777777"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CEL REALIZOWANYCH ZADAŃ</w:t>
      </w:r>
    </w:p>
    <w:p w14:paraId="07CF92BD" w14:textId="029D3905" w:rsidR="00CA5EC4" w:rsidRPr="002F1F4D" w:rsidRDefault="00CA5EC4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zadań całorocznych oraz krótkoterminowych </w:t>
      </w:r>
      <w:r w:rsidR="009837F0" w:rsidRPr="002F1F4D">
        <w:rPr>
          <w:rFonts w:eastAsia="Times New Roman" w:cs="Times New Roman"/>
          <w:szCs w:val="24"/>
          <w:lang w:eastAsia="pl-PL"/>
        </w:rPr>
        <w:t xml:space="preserve">z zakresu kultury, sztuki, ochrony dóbr kultury i tradycji narodowej </w:t>
      </w:r>
      <w:r w:rsidRPr="002F1F4D">
        <w:rPr>
          <w:rFonts w:eastAsia="Times New Roman" w:cs="Times New Roman"/>
          <w:szCs w:val="24"/>
          <w:lang w:eastAsia="pl-PL"/>
        </w:rPr>
        <w:t>realizowanych</w:t>
      </w:r>
      <w:r w:rsidR="00446973" w:rsidRPr="002F1F4D">
        <w:rPr>
          <w:rFonts w:eastAsia="Times New Roman" w:cs="Times New Roman"/>
          <w:szCs w:val="24"/>
          <w:lang w:eastAsia="pl-PL"/>
        </w:rPr>
        <w:t xml:space="preserve"> w terminie</w:t>
      </w:r>
      <w:r w:rsidRPr="002F1F4D">
        <w:rPr>
          <w:rFonts w:eastAsia="Times New Roman" w:cs="Times New Roman"/>
          <w:szCs w:val="24"/>
          <w:lang w:eastAsia="pl-PL"/>
        </w:rPr>
        <w:t xml:space="preserve"> od </w:t>
      </w:r>
      <w:r w:rsidR="007F3D67">
        <w:rPr>
          <w:rFonts w:eastAsia="Times New Roman" w:cs="Times New Roman"/>
          <w:szCs w:val="24"/>
          <w:lang w:eastAsia="pl-PL"/>
        </w:rPr>
        <w:t>lutego</w:t>
      </w:r>
      <w:r w:rsidR="0054757F" w:rsidRPr="002F1F4D">
        <w:rPr>
          <w:rFonts w:eastAsia="Times New Roman" w:cs="Times New Roman"/>
          <w:szCs w:val="24"/>
          <w:lang w:eastAsia="pl-PL"/>
        </w:rPr>
        <w:t xml:space="preserve"> </w:t>
      </w:r>
      <w:r w:rsidR="00574731" w:rsidRPr="002F1F4D">
        <w:rPr>
          <w:rFonts w:eastAsia="Times New Roman" w:cs="Times New Roman"/>
          <w:szCs w:val="24"/>
          <w:lang w:eastAsia="pl-PL"/>
        </w:rPr>
        <w:t>do 31</w:t>
      </w:r>
      <w:r w:rsidRPr="002F1F4D">
        <w:rPr>
          <w:rFonts w:eastAsia="Times New Roman" w:cs="Times New Roman"/>
          <w:szCs w:val="24"/>
          <w:lang w:eastAsia="pl-PL"/>
        </w:rPr>
        <w:t xml:space="preserve"> grudnia 20</w:t>
      </w:r>
      <w:r w:rsidR="00F13806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4</w:t>
      </w:r>
      <w:r w:rsidRPr="002F1F4D">
        <w:rPr>
          <w:rFonts w:eastAsia="Times New Roman" w:cs="Times New Roman"/>
          <w:szCs w:val="24"/>
          <w:lang w:eastAsia="pl-PL"/>
        </w:rPr>
        <w:t xml:space="preserve"> roku.</w:t>
      </w:r>
    </w:p>
    <w:p w14:paraId="413D1F32" w14:textId="77777777" w:rsidR="0062638B" w:rsidRPr="007D2AED" w:rsidRDefault="0062638B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60E2A664" w14:textId="77777777" w:rsidR="0062638B" w:rsidRPr="00AA274A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RODZAJE WSPIERANYCH ZADAŃ I WYSOKOŚĆ ŚRODKÓW PUBLICZNYCH P</w:t>
      </w:r>
      <w:r w:rsidR="00676221" w:rsidRPr="00AA274A">
        <w:rPr>
          <w:rFonts w:eastAsia="Times New Roman" w:cs="Times New Roman"/>
          <w:szCs w:val="24"/>
          <w:lang w:eastAsia="pl-PL"/>
        </w:rPr>
        <w:t>RZEZNACZONYCH NA ICH REALIZACJĘ</w:t>
      </w:r>
    </w:p>
    <w:p w14:paraId="72163360" w14:textId="77777777" w:rsidR="00554D6F" w:rsidRPr="00AA274A" w:rsidRDefault="00CA5EC4" w:rsidP="007D2AED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 xml:space="preserve">Burmistrz Gminy Czempiń ogłasza otwarty konkurs ofert na realizację zadań z zakresu </w:t>
      </w:r>
      <w:r w:rsidRPr="00AA274A">
        <w:rPr>
          <w:rFonts w:eastAsia="Times New Roman" w:cs="Times New Roman"/>
          <w:b/>
          <w:bCs/>
          <w:szCs w:val="24"/>
          <w:lang w:eastAsia="pl-PL"/>
        </w:rPr>
        <w:t>kultury, sztuki, ochrony dóbr kultury i tradycji narodowej w tym:</w:t>
      </w:r>
    </w:p>
    <w:p w14:paraId="58BDDD0A" w14:textId="77777777" w:rsidR="0062638B" w:rsidRPr="00AA274A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 w:rsidR="00FE3606">
        <w:rPr>
          <w:rFonts w:eastAsia="Times New Roman" w:cs="Times New Roman"/>
          <w:szCs w:val="24"/>
          <w:lang w:eastAsia="pl-PL"/>
        </w:rPr>
        <w:t>e</w:t>
      </w:r>
      <w:r w:rsidRPr="00AA274A">
        <w:rPr>
          <w:rFonts w:eastAsia="Times New Roman" w:cs="Times New Roman"/>
          <w:szCs w:val="24"/>
          <w:lang w:eastAsia="pl-PL"/>
        </w:rPr>
        <w:t xml:space="preserve"> imprez kulturalnych, przeglądów i festiwali,</w:t>
      </w:r>
    </w:p>
    <w:p w14:paraId="06D5A985" w14:textId="77777777" w:rsidR="00446973" w:rsidRPr="00AA274A" w:rsidRDefault="00523FE9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 w:val="28"/>
          <w:szCs w:val="24"/>
          <w:lang w:eastAsia="pl-PL"/>
        </w:rPr>
      </w:pPr>
      <w:r w:rsidRPr="00AA274A">
        <w:rPr>
          <w:rFonts w:eastAsia="Times New Roman" w:cs="Times New Roman"/>
          <w:szCs w:val="20"/>
          <w:lang w:eastAsia="pl-PL"/>
        </w:rPr>
        <w:t>l</w:t>
      </w:r>
      <w:r w:rsidR="00446973" w:rsidRPr="00AA274A">
        <w:rPr>
          <w:rFonts w:eastAsia="Times New Roman" w:cs="Times New Roman"/>
          <w:szCs w:val="20"/>
          <w:lang w:eastAsia="pl-PL"/>
        </w:rPr>
        <w:t>ekcje nauki śpiewu dla mieszkańców Gminy Czempiń</w:t>
      </w:r>
      <w:r w:rsidR="002F1F4D">
        <w:rPr>
          <w:rFonts w:eastAsia="Times New Roman" w:cs="Times New Roman"/>
          <w:szCs w:val="20"/>
          <w:lang w:eastAsia="pl-PL"/>
        </w:rPr>
        <w:t>,</w:t>
      </w:r>
    </w:p>
    <w:p w14:paraId="4DD50179" w14:textId="77777777" w:rsidR="0062638B" w:rsidRPr="00AA274A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uczestnictwo w imprezach kulturalnych, przeglądach i festiwalach,</w:t>
      </w:r>
    </w:p>
    <w:p w14:paraId="7FA65499" w14:textId="77777777" w:rsidR="0062638B" w:rsidRDefault="00CA5EC4" w:rsidP="007D2AE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organizacj</w:t>
      </w:r>
      <w:r w:rsidR="00040737">
        <w:rPr>
          <w:rFonts w:eastAsia="Times New Roman" w:cs="Times New Roman"/>
          <w:szCs w:val="24"/>
          <w:lang w:eastAsia="pl-PL"/>
        </w:rPr>
        <w:t>ę</w:t>
      </w:r>
      <w:r w:rsidRPr="00AA274A">
        <w:rPr>
          <w:rFonts w:eastAsia="Times New Roman" w:cs="Times New Roman"/>
          <w:szCs w:val="24"/>
          <w:lang w:eastAsia="pl-PL"/>
        </w:rPr>
        <w:t xml:space="preserve"> imprez o charakterze integracyjnym,</w:t>
      </w:r>
    </w:p>
    <w:p w14:paraId="2B086306" w14:textId="77777777" w:rsidR="002F1F4D" w:rsidRPr="002F1F4D" w:rsidRDefault="00CA5EC4" w:rsidP="002F1F4D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kultywowanie i nauka śpiew</w:t>
      </w:r>
      <w:r w:rsidR="002F1F4D" w:rsidRPr="002F1F4D">
        <w:rPr>
          <w:rFonts w:eastAsia="Times New Roman" w:cs="Times New Roman"/>
          <w:szCs w:val="24"/>
          <w:lang w:eastAsia="pl-PL"/>
        </w:rPr>
        <w:t>u.</w:t>
      </w:r>
    </w:p>
    <w:p w14:paraId="7BCBB751" w14:textId="73FC111C" w:rsidR="00CA5EC4" w:rsidRPr="002F1F4D" w:rsidRDefault="00CA5EC4" w:rsidP="007D2AED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Planowana kwota dotacji na realizację powyższego zadania wynosi </w:t>
      </w:r>
      <w:r w:rsidR="002E32FA">
        <w:rPr>
          <w:rFonts w:eastAsia="Times New Roman" w:cs="Times New Roman"/>
          <w:b/>
          <w:szCs w:val="24"/>
          <w:lang w:eastAsia="pl-PL"/>
        </w:rPr>
        <w:t>10</w:t>
      </w:r>
      <w:r w:rsidR="00A45A3F">
        <w:rPr>
          <w:rFonts w:eastAsia="Times New Roman" w:cs="Times New Roman"/>
          <w:b/>
          <w:szCs w:val="24"/>
          <w:lang w:eastAsia="pl-PL"/>
        </w:rPr>
        <w:t xml:space="preserve"> </w:t>
      </w:r>
      <w:r w:rsidR="003B5378">
        <w:rPr>
          <w:rFonts w:eastAsia="Times New Roman" w:cs="Times New Roman"/>
          <w:b/>
          <w:szCs w:val="24"/>
          <w:lang w:eastAsia="pl-PL"/>
        </w:rPr>
        <w:t>0</w:t>
      </w:r>
      <w:r w:rsidR="001170C5">
        <w:rPr>
          <w:rFonts w:eastAsia="Times New Roman" w:cs="Times New Roman"/>
          <w:b/>
          <w:szCs w:val="24"/>
          <w:lang w:eastAsia="pl-PL"/>
        </w:rPr>
        <w:t>00</w:t>
      </w:r>
      <w:r w:rsidRPr="002F1F4D">
        <w:rPr>
          <w:rFonts w:eastAsia="Times New Roman" w:cs="Times New Roman"/>
          <w:b/>
          <w:szCs w:val="24"/>
          <w:lang w:eastAsia="pl-PL"/>
        </w:rPr>
        <w:t xml:space="preserve"> zł.</w:t>
      </w:r>
    </w:p>
    <w:p w14:paraId="51448BF8" w14:textId="77777777"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4DBA9883" w14:textId="77777777"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TERMIN I WARUNKI REALIZACJI ZADANIA</w:t>
      </w:r>
    </w:p>
    <w:p w14:paraId="0A79B741" w14:textId="1BD64D7C" w:rsidR="00976265" w:rsidRPr="002F1F4D" w:rsidRDefault="00976265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t xml:space="preserve">Postępowanie w sprawie </w:t>
      </w:r>
      <w:r w:rsidR="008C46A7" w:rsidRPr="002F1F4D">
        <w:rPr>
          <w:rFonts w:cs="Arial"/>
          <w:bCs/>
          <w:szCs w:val="24"/>
          <w:lang w:eastAsia="pl-PL"/>
        </w:rPr>
        <w:t xml:space="preserve">realizacji zadania i </w:t>
      </w:r>
      <w:r w:rsidRPr="002F1F4D">
        <w:rPr>
          <w:rFonts w:cs="Arial"/>
          <w:bCs/>
          <w:szCs w:val="24"/>
          <w:lang w:eastAsia="pl-PL"/>
        </w:rPr>
        <w:t>przyznania dotacji</w:t>
      </w:r>
      <w:r w:rsidR="008C46A7" w:rsidRPr="002F1F4D">
        <w:rPr>
          <w:rFonts w:cs="Arial"/>
          <w:bCs/>
          <w:szCs w:val="24"/>
          <w:lang w:eastAsia="pl-PL"/>
        </w:rPr>
        <w:t xml:space="preserve"> na ten cel</w:t>
      </w:r>
      <w:r w:rsidRPr="002F1F4D">
        <w:rPr>
          <w:rFonts w:cs="Arial"/>
          <w:bCs/>
          <w:szCs w:val="24"/>
          <w:lang w:eastAsia="pl-PL"/>
        </w:rPr>
        <w:t xml:space="preserve"> odbywać się będzie zgodnie z zasadami określonymi w ustawie z dnia 24 kwietnia 2003 r. </w:t>
      </w:r>
      <w:r w:rsidR="002F1F4D"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t>o działalności pożytku publicznego i o wolontariacie</w:t>
      </w:r>
      <w:r w:rsidR="000A6BD5">
        <w:rPr>
          <w:rFonts w:cs="Arial"/>
          <w:bCs/>
          <w:szCs w:val="24"/>
          <w:lang w:eastAsia="pl-PL"/>
        </w:rPr>
        <w:t xml:space="preserve"> </w:t>
      </w:r>
      <w:r w:rsidR="000A6BD5" w:rsidRPr="004D5DC5">
        <w:rPr>
          <w:rFonts w:eastAsia="Times New Roman" w:cs="Times New Roman"/>
          <w:szCs w:val="24"/>
          <w:lang w:eastAsia="pl-PL"/>
        </w:rPr>
        <w:t>(Dz. U. z 20</w:t>
      </w:r>
      <w:r w:rsidR="000A6BD5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3</w:t>
      </w:r>
      <w:r w:rsidR="000A6BD5">
        <w:rPr>
          <w:rFonts w:eastAsia="Times New Roman" w:cs="Times New Roman"/>
          <w:szCs w:val="24"/>
          <w:lang w:eastAsia="pl-PL"/>
        </w:rPr>
        <w:t xml:space="preserve"> </w:t>
      </w:r>
      <w:r w:rsidR="000A6BD5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14618B">
        <w:rPr>
          <w:rFonts w:eastAsia="Times New Roman" w:cs="Times New Roman"/>
          <w:szCs w:val="24"/>
          <w:lang w:eastAsia="pl-PL"/>
        </w:rPr>
        <w:t>571</w:t>
      </w:r>
      <w:r w:rsidR="000A6BD5" w:rsidRPr="004D5DC5">
        <w:rPr>
          <w:rFonts w:eastAsia="Times New Roman" w:cs="Times New Roman"/>
          <w:szCs w:val="24"/>
          <w:lang w:eastAsia="pl-PL"/>
        </w:rPr>
        <w:t>),</w:t>
      </w:r>
    </w:p>
    <w:p w14:paraId="7A77EE09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Wymieniony katalog zadań ma charakter zamknięty i ogranicza możliw</w:t>
      </w:r>
      <w:r w:rsidR="00A45A3F">
        <w:rPr>
          <w:rFonts w:eastAsia="Times New Roman" w:cs="Times New Roman"/>
          <w:szCs w:val="24"/>
          <w:lang w:eastAsia="pl-PL"/>
        </w:rPr>
        <w:t xml:space="preserve">ość organizacji pozarządowych i </w:t>
      </w:r>
      <w:r w:rsidRPr="007D2AED">
        <w:rPr>
          <w:rFonts w:eastAsia="Times New Roman" w:cs="Times New Roman"/>
          <w:szCs w:val="24"/>
          <w:lang w:eastAsia="pl-PL"/>
        </w:rPr>
        <w:t>podmiotów prowadzących działalność pożytku publicznego do składania ofert w podanych obszarach na realizację innych zadań publicznych.</w:t>
      </w:r>
    </w:p>
    <w:p w14:paraId="65F3BCAA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Zadania publiczne realizowane </w:t>
      </w:r>
      <w:r w:rsidR="00A45A3F">
        <w:rPr>
          <w:rFonts w:eastAsia="Times New Roman" w:cs="Times New Roman"/>
          <w:szCs w:val="24"/>
          <w:lang w:eastAsia="pl-PL"/>
        </w:rPr>
        <w:t xml:space="preserve">przez organizacje pozarządowe i </w:t>
      </w:r>
      <w:r w:rsidRPr="007D2AED">
        <w:rPr>
          <w:rFonts w:eastAsia="Times New Roman" w:cs="Times New Roman"/>
          <w:szCs w:val="24"/>
          <w:lang w:eastAsia="pl-PL"/>
        </w:rPr>
        <w:t xml:space="preserve">podmioty prowadzące działalność pożytku publicznego winne zostać skierowane do </w:t>
      </w:r>
      <w:r w:rsidRPr="007D2AED">
        <w:rPr>
          <w:rFonts w:eastAsia="Times New Roman" w:cs="Times New Roman"/>
          <w:b/>
          <w:bCs/>
          <w:szCs w:val="24"/>
          <w:lang w:eastAsia="pl-PL"/>
        </w:rPr>
        <w:t xml:space="preserve">mieszkańców Gminy </w:t>
      </w:r>
      <w:r w:rsidR="00554D6F" w:rsidRPr="007D2AED">
        <w:rPr>
          <w:rFonts w:eastAsia="Times New Roman" w:cs="Times New Roman"/>
          <w:b/>
          <w:bCs/>
          <w:szCs w:val="24"/>
          <w:lang w:eastAsia="pl-PL"/>
        </w:rPr>
        <w:t>Czempiń</w:t>
      </w:r>
      <w:r w:rsidRPr="007D2AED">
        <w:rPr>
          <w:rFonts w:eastAsia="Times New Roman" w:cs="Times New Roman"/>
          <w:b/>
          <w:bCs/>
          <w:szCs w:val="24"/>
          <w:lang w:eastAsia="pl-PL"/>
        </w:rPr>
        <w:t>.</w:t>
      </w:r>
      <w:r w:rsidRPr="007D2AED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14:paraId="5299A717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Zastrzega się możliwość zm</w:t>
      </w:r>
      <w:r w:rsidR="00A45A3F">
        <w:rPr>
          <w:rFonts w:eastAsia="Times New Roman" w:cs="Times New Roman"/>
          <w:szCs w:val="24"/>
          <w:lang w:eastAsia="pl-PL"/>
        </w:rPr>
        <w:t xml:space="preserve">iany wysokości dofinansowania i </w:t>
      </w:r>
      <w:r w:rsidRPr="007D2AED">
        <w:rPr>
          <w:rFonts w:eastAsia="Times New Roman" w:cs="Times New Roman"/>
          <w:szCs w:val="24"/>
          <w:lang w:eastAsia="pl-PL"/>
        </w:rPr>
        <w:t>zakresu realizacji zadania w stosunku do złożonej oferty.</w:t>
      </w:r>
      <w:r w:rsidR="00BA147D">
        <w:rPr>
          <w:rFonts w:eastAsia="Times New Roman" w:cs="Times New Roman"/>
          <w:szCs w:val="24"/>
          <w:lang w:eastAsia="pl-PL"/>
        </w:rPr>
        <w:t xml:space="preserve"> </w:t>
      </w:r>
    </w:p>
    <w:p w14:paraId="6BABF552" w14:textId="18FA0F68" w:rsidR="00122A6C" w:rsidRDefault="00122A6C" w:rsidP="00122A6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Dofinansowanie zadania przez Gminę Czempiń obejmuje realizację zadania w</w:t>
      </w:r>
      <w:r w:rsidR="0014618B">
        <w:rPr>
          <w:rFonts w:eastAsia="Times New Roman" w:cs="Times New Roman"/>
          <w:szCs w:val="24"/>
          <w:lang w:eastAsia="pl-PL"/>
        </w:rPr>
        <w:t xml:space="preserve"> </w:t>
      </w:r>
      <w:r w:rsidRPr="002F1F4D">
        <w:rPr>
          <w:rFonts w:eastAsia="Times New Roman" w:cs="Times New Roman"/>
          <w:szCs w:val="24"/>
          <w:lang w:eastAsia="pl-PL"/>
        </w:rPr>
        <w:t>20</w:t>
      </w:r>
      <w:r w:rsidR="002E32FA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4</w:t>
      </w:r>
      <w:r w:rsidRPr="002F1F4D">
        <w:rPr>
          <w:rFonts w:eastAsia="Times New Roman" w:cs="Times New Roman"/>
          <w:szCs w:val="24"/>
          <w:lang w:eastAsia="pl-PL"/>
        </w:rPr>
        <w:t>r., jednak nie dłużej niż do dnia 31 grudnia 20</w:t>
      </w:r>
      <w:r w:rsidR="002E32FA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4</w:t>
      </w:r>
      <w:r w:rsidRPr="002F1F4D">
        <w:rPr>
          <w:rFonts w:eastAsia="Times New Roman" w:cs="Times New Roman"/>
          <w:szCs w:val="24"/>
          <w:lang w:eastAsia="pl-PL"/>
        </w:rPr>
        <w:t xml:space="preserve"> r. </w:t>
      </w:r>
      <w:r w:rsidR="004E708A" w:rsidRPr="002F1F4D">
        <w:rPr>
          <w:rFonts w:eastAsia="Times New Roman" w:cs="Times New Roman"/>
          <w:szCs w:val="24"/>
          <w:lang w:eastAsia="pl-PL"/>
        </w:rPr>
        <w:t xml:space="preserve">Początek realizacji zadania może nastąpić nie wcześniej niż z datą podpisania umowy. Do kosztów kwalifikowalnych zadania będą zaliczane koszty poniesione po dacie zawarcia umowy. </w:t>
      </w:r>
    </w:p>
    <w:p w14:paraId="2F05C7BF" w14:textId="5E44FA97" w:rsidR="00C65690" w:rsidRPr="002F1F4D" w:rsidRDefault="00C65690" w:rsidP="00122A6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W zadaniu wymagany będzie wkład własny finansowy oferenta w wysokości </w:t>
      </w:r>
      <w:r>
        <w:br/>
        <w:t>10 % – oznacza to, że minimum 10% kosztu całkowitego zadania powinno pochodzić z  wkładu własnego finansowego.</w:t>
      </w:r>
    </w:p>
    <w:p w14:paraId="06B2D230" w14:textId="633FA480" w:rsidR="00CE66DE" w:rsidRPr="00CE66DE" w:rsidRDefault="00207D80" w:rsidP="00CE66DE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14:paraId="78C735F0" w14:textId="1B96B511" w:rsidR="00122A6C" w:rsidRDefault="00122A6C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Realizacja zadania niezgodnie ze złożoną ofertą może być powodem obniżenia dotacj</w:t>
      </w:r>
      <w:r w:rsidR="002F1F4D" w:rsidRPr="002F1F4D">
        <w:rPr>
          <w:rFonts w:eastAsia="Times New Roman" w:cs="Times New Roman"/>
          <w:szCs w:val="24"/>
          <w:lang w:eastAsia="pl-PL"/>
        </w:rPr>
        <w:t>i</w:t>
      </w:r>
      <w:r w:rsidR="0096305F">
        <w:rPr>
          <w:rFonts w:eastAsia="Times New Roman" w:cs="Times New Roman"/>
          <w:szCs w:val="24"/>
          <w:lang w:eastAsia="pl-PL"/>
        </w:rPr>
        <w:t>, o</w:t>
      </w:r>
      <w:r w:rsidR="008C038D" w:rsidRPr="002F1F4D">
        <w:rPr>
          <w:rFonts w:eastAsia="Times New Roman" w:cs="Times New Roman"/>
          <w:szCs w:val="24"/>
          <w:lang w:eastAsia="pl-PL"/>
        </w:rPr>
        <w:t xml:space="preserve"> której mowa w pkt 4</w:t>
      </w:r>
      <w:r w:rsidRPr="002F1F4D">
        <w:rPr>
          <w:rFonts w:eastAsia="Times New Roman" w:cs="Times New Roman"/>
          <w:szCs w:val="24"/>
          <w:lang w:eastAsia="pl-PL"/>
        </w:rPr>
        <w:t xml:space="preserve">. </w:t>
      </w:r>
    </w:p>
    <w:p w14:paraId="7FAD1C99" w14:textId="206A6519" w:rsidR="00CE66DE" w:rsidRPr="00790AB7" w:rsidRDefault="00CE66DE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Obowiązkiem każdej organizacji pozarządowej realizującej zadanie publiczne finansowane ze środków dotacji jest zapewnienie dostępności osobom </w:t>
      </w:r>
      <w:r>
        <w:br/>
        <w:t xml:space="preserve">ze szczególnymi potrzebami. Dostępność musi być zapewniona co najmniej </w:t>
      </w:r>
      <w:r>
        <w:br/>
        <w:t xml:space="preserve">w minimalnym wymiarze, o którym mowa w art. 6 ustawy z dnia 19 lipca 2019 r. </w:t>
      </w:r>
      <w:r>
        <w:br/>
        <w:t xml:space="preserve">o zapewnieniu dostępności osobom ze szczególnymi potrzebami. Dotyczy to także stron internetowych i aplikacji, jakie będą wykorzystywane do realizacji zadania, które spełniają wymagania określone w ustawie z dnia 4 kwietnia 2019 r. </w:t>
      </w:r>
      <w:r>
        <w:br/>
        <w:t xml:space="preserve">o dostępności cyfrowej stron internetowych i aplikacji mobilnych podmiotów publicznych. W indywidualnym przypadku, jeśli organizacja nie jest w stanie, </w:t>
      </w:r>
      <w:r>
        <w:br/>
        <w:t xml:space="preserve">w szczególności ze względów technicznych lub prawnych, zapewnić dostępności osobie ze szczególnymi potrzebami w zakresie, o którym mowa w art. 6 ustawy </w:t>
      </w:r>
      <w:r>
        <w:br/>
      </w:r>
      <w:r>
        <w:lastRenderedPageBreak/>
        <w:t>o dostępności, podmiot ten jest zobowiązany zapewnić takiej osobie dostęp alternatywny.</w:t>
      </w:r>
    </w:p>
    <w:p w14:paraId="2CB543DA" w14:textId="2569C318" w:rsidR="00790AB7" w:rsidRPr="006E1B66" w:rsidRDefault="00790AB7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Dopuszcza się dokonywanie przesunięć pomiędzy poszczególnymi </w:t>
      </w:r>
      <w:r w:rsidR="00984EF3">
        <w:t>pozycjami określonymi w kalkulacji przewidywanych kosztów</w:t>
      </w:r>
      <w:r w:rsidR="006E1B66">
        <w:t xml:space="preserve"> </w:t>
      </w:r>
      <w:r w:rsidR="006E1B66" w:rsidRPr="006E1B66">
        <w:rPr>
          <w:b/>
          <w:bCs/>
        </w:rPr>
        <w:t>do wysokości 20%</w:t>
      </w:r>
      <w:r w:rsidR="006E1B66">
        <w:t xml:space="preserve"> liczonej od wartości kwoty określonej dla danej pozycji kosztorysu pod warunkiem pełnej realizacji określonego w ofercie zakresu zadania. Informacje o przesunięciach pomiędzy pozycjami należy wpisać w sprawozdaniu końcowym w części III. Dodatkowe informacje. </w:t>
      </w:r>
    </w:p>
    <w:p w14:paraId="656E273D" w14:textId="1D4A2444" w:rsidR="006E1B66" w:rsidRDefault="006E1B66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W szczególnych sytuacjach, na uzasadniony wniosek organizacji pozarządowej, dopuszcza się możliwość dokonywania przesunięć pomiędzy pozycjami kosztorysu </w:t>
      </w:r>
      <w:r w:rsidRPr="006E1B66">
        <w:rPr>
          <w:b/>
          <w:bCs/>
        </w:rPr>
        <w:t>powyżej 20%</w:t>
      </w:r>
      <w:r>
        <w:t xml:space="preserve"> liczonej od wartości kwoty określonej dla danej pozycji kosztorysu</w:t>
      </w:r>
      <w:r w:rsidR="005A1C42">
        <w:t xml:space="preserve">. </w:t>
      </w:r>
      <w:r>
        <w:rPr>
          <w:rFonts w:eastAsia="Times New Roman" w:cs="Times New Roman"/>
          <w:szCs w:val="24"/>
          <w:lang w:eastAsia="pl-PL"/>
        </w:rPr>
        <w:t xml:space="preserve">Zmiany wymagają zgłoszenia w formie pisemnej i uzyskania zgody. Oferent po uzyskaniu zgody zobligowany jest przedstawić zaktualizowany kosztorys zadania. </w:t>
      </w:r>
    </w:p>
    <w:p w14:paraId="216CF18E" w14:textId="52E9CA57" w:rsidR="00CD0BA5" w:rsidRDefault="00CD0BA5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trakcie realizacji zadania mogą być dokonywane zmiany w zakresie sposobu jego realizacji oraz założonych celów i rezultatów. Zmiany wymagają zgłoszenia </w:t>
      </w:r>
      <w:r w:rsidR="00CE66DE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 formie pisemnej i uzyskania zgody. Wprowadzone zmiany nie mogą zmieniać istoty zadania publicznego.</w:t>
      </w:r>
    </w:p>
    <w:p w14:paraId="7500FBC9" w14:textId="0D56CC1F" w:rsidR="00CD0BA5" w:rsidRPr="002F1F4D" w:rsidRDefault="00CD0BA5" w:rsidP="003512D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Oferent zobligowany jest przedstawić zaktualizowany zakres działań/harmonogramu po uzyskaniu zgody na wprowadzenie zmian. Zmiana nie wymaga aneksu do umowy. </w:t>
      </w:r>
    </w:p>
    <w:p w14:paraId="0D6D2A62" w14:textId="77777777"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FFF9E2F" w14:textId="77777777" w:rsidR="0062638B" w:rsidRPr="007D2AED" w:rsidRDefault="0062638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ZASADY PRZYZNANIA  DOTACJI </w:t>
      </w:r>
    </w:p>
    <w:p w14:paraId="7C644DD5" w14:textId="691FDFB7" w:rsidR="0062638B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F3ECF">
        <w:rPr>
          <w:rFonts w:eastAsia="Times New Roman" w:cs="Times New Roman"/>
          <w:szCs w:val="24"/>
          <w:lang w:eastAsia="pl-PL"/>
        </w:rPr>
        <w:t>W otwartym konkursie ofert mogą uczestniczyć organizacje pozarządowe oraz podmioty, o których mowa w art.</w:t>
      </w:r>
      <w:r w:rsidR="008E0085" w:rsidRPr="00AF3ECF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3 ust. 3 ustawy z dnia 24 kwietnia 2003</w:t>
      </w:r>
      <w:r w:rsidR="00A65A50" w:rsidRPr="00AF3ECF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r.</w:t>
      </w:r>
      <w:r w:rsidR="0078068E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o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AF3ECF">
        <w:rPr>
          <w:rFonts w:eastAsia="Times New Roman" w:cs="Times New Roman"/>
          <w:szCs w:val="24"/>
          <w:lang w:eastAsia="pl-PL"/>
        </w:rPr>
        <w:t>działalności pożytku publicznego i o wolontariacie</w:t>
      </w:r>
      <w:r w:rsidR="003512D0" w:rsidRPr="00AF3ECF">
        <w:rPr>
          <w:rFonts w:eastAsia="Times New Roman" w:cs="Times New Roman"/>
          <w:szCs w:val="24"/>
          <w:lang w:eastAsia="pl-PL"/>
        </w:rPr>
        <w:t xml:space="preserve"> </w:t>
      </w:r>
      <w:r w:rsidR="000A6BD5" w:rsidRPr="004D5DC5">
        <w:rPr>
          <w:rFonts w:eastAsia="Times New Roman" w:cs="Times New Roman"/>
          <w:szCs w:val="24"/>
          <w:lang w:eastAsia="pl-PL"/>
        </w:rPr>
        <w:t>(Dz. U. z 20</w:t>
      </w:r>
      <w:r w:rsidR="000A6BD5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3</w:t>
      </w:r>
      <w:r w:rsidR="000A6BD5">
        <w:rPr>
          <w:rFonts w:eastAsia="Times New Roman" w:cs="Times New Roman"/>
          <w:szCs w:val="24"/>
          <w:lang w:eastAsia="pl-PL"/>
        </w:rPr>
        <w:t xml:space="preserve"> </w:t>
      </w:r>
      <w:r w:rsidR="000A6BD5" w:rsidRPr="004D5DC5">
        <w:rPr>
          <w:rFonts w:eastAsia="Times New Roman" w:cs="Times New Roman"/>
          <w:szCs w:val="24"/>
          <w:lang w:eastAsia="pl-PL"/>
        </w:rPr>
        <w:t>r., poz.</w:t>
      </w:r>
      <w:r w:rsidR="0014618B">
        <w:rPr>
          <w:rFonts w:eastAsia="Times New Roman" w:cs="Times New Roman"/>
          <w:szCs w:val="24"/>
          <w:lang w:eastAsia="pl-PL"/>
        </w:rPr>
        <w:t xml:space="preserve"> 571</w:t>
      </w:r>
      <w:r w:rsidR="000A6BD5" w:rsidRPr="004D5DC5">
        <w:rPr>
          <w:rFonts w:eastAsia="Times New Roman" w:cs="Times New Roman"/>
          <w:szCs w:val="24"/>
          <w:lang w:eastAsia="pl-PL"/>
        </w:rPr>
        <w:t>),</w:t>
      </w:r>
      <w:r w:rsidR="000A6BD5" w:rsidRPr="00CA5EC4">
        <w:rPr>
          <w:rFonts w:eastAsia="Times New Roman" w:cs="Times New Roman"/>
          <w:szCs w:val="24"/>
          <w:lang w:eastAsia="pl-PL"/>
        </w:rPr>
        <w:t xml:space="preserve"> </w:t>
      </w:r>
      <w:r w:rsidRPr="00AF3ECF">
        <w:rPr>
          <w:rFonts w:eastAsia="Times New Roman" w:cs="Times New Roman"/>
          <w:szCs w:val="24"/>
          <w:lang w:eastAsia="pl-PL"/>
        </w:rPr>
        <w:t>prowadzące działalność statutową w zakr</w:t>
      </w:r>
      <w:r w:rsidR="008819B0" w:rsidRPr="00AF3ECF">
        <w:rPr>
          <w:rFonts w:eastAsia="Times New Roman" w:cs="Times New Roman"/>
          <w:szCs w:val="24"/>
          <w:lang w:eastAsia="pl-PL"/>
        </w:rPr>
        <w:t xml:space="preserve">esie zadań wymienionych </w:t>
      </w:r>
      <w:r w:rsidR="007F3D67">
        <w:rPr>
          <w:rFonts w:eastAsia="Times New Roman" w:cs="Times New Roman"/>
          <w:szCs w:val="24"/>
          <w:lang w:eastAsia="pl-PL"/>
        </w:rPr>
        <w:br/>
      </w:r>
      <w:r w:rsidR="008819B0" w:rsidRPr="00AF3ECF">
        <w:rPr>
          <w:rFonts w:eastAsia="Times New Roman" w:cs="Times New Roman"/>
          <w:szCs w:val="24"/>
          <w:lang w:eastAsia="pl-PL"/>
        </w:rPr>
        <w:t>w pkt 2</w:t>
      </w:r>
      <w:r w:rsidRPr="00AF3ECF">
        <w:rPr>
          <w:rFonts w:eastAsia="Times New Roman" w:cs="Times New Roman"/>
          <w:szCs w:val="24"/>
          <w:lang w:eastAsia="pl-PL"/>
        </w:rPr>
        <w:t xml:space="preserve">. </w:t>
      </w:r>
    </w:p>
    <w:p w14:paraId="2F0ADFA3" w14:textId="77777777" w:rsidR="00FC1BF2" w:rsidRPr="00D35368" w:rsidRDefault="00FC1BF2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</w:t>
      </w:r>
      <w:r w:rsidR="00D35368" w:rsidRPr="00D35368">
        <w:rPr>
          <w:rFonts w:eastAsia="Times New Roman" w:cs="Times New Roman"/>
          <w:szCs w:val="24"/>
          <w:lang w:eastAsia="pl-PL"/>
        </w:rPr>
        <w:t>m</w:t>
      </w:r>
      <w:r w:rsidR="00943CE7">
        <w:rPr>
          <w:rFonts w:eastAsia="Times New Roman" w:cs="Times New Roman"/>
          <w:szCs w:val="24"/>
          <w:lang w:eastAsia="pl-PL"/>
        </w:rPr>
        <w:t>,</w:t>
      </w:r>
      <w:r w:rsidRPr="00D35368">
        <w:rPr>
          <w:rFonts w:eastAsia="Times New Roman" w:cs="Times New Roman"/>
          <w:szCs w:val="24"/>
          <w:lang w:eastAsia="pl-PL"/>
        </w:rPr>
        <w:t xml:space="preserve"> wykonywać zadania samodzielnie, posiadać kadrę i zaplecze odpowiednie do realizacji zadania, posiadać doświadczenie w realizacji określonego typu zadania, umożliwić organowi zlecającemu sprawowanie kontroli realizacji zadania</w:t>
      </w:r>
      <w:r w:rsidR="006211D9">
        <w:rPr>
          <w:rFonts w:eastAsia="Times New Roman" w:cs="Times New Roman"/>
          <w:szCs w:val="24"/>
          <w:lang w:eastAsia="pl-PL"/>
        </w:rPr>
        <w:t>.</w:t>
      </w:r>
    </w:p>
    <w:p w14:paraId="33C70EF5" w14:textId="7936798E" w:rsidR="00D45B86" w:rsidRPr="00D45B86" w:rsidRDefault="0062638B" w:rsidP="00D45B86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lastRenderedPageBreak/>
        <w:t>Zlecanie zadań i udzielanie dofinansowania  następuje</w:t>
      </w:r>
      <w:r w:rsidR="00943CE7">
        <w:rPr>
          <w:rFonts w:eastAsia="Times New Roman" w:cs="Times New Roman"/>
          <w:szCs w:val="24"/>
          <w:lang w:eastAsia="pl-PL"/>
        </w:rPr>
        <w:t xml:space="preserve"> </w:t>
      </w:r>
      <w:r w:rsidR="00483600" w:rsidRPr="00D35368">
        <w:rPr>
          <w:rFonts w:eastAsia="Times New Roman" w:cs="Times New Roman"/>
          <w:szCs w:val="24"/>
          <w:lang w:eastAsia="pl-PL"/>
        </w:rPr>
        <w:t xml:space="preserve">na podstawie </w:t>
      </w:r>
      <w:r w:rsidRPr="00D35368">
        <w:rPr>
          <w:rFonts w:eastAsia="Times New Roman" w:cs="Times New Roman"/>
          <w:szCs w:val="24"/>
          <w:lang w:eastAsia="pl-PL"/>
        </w:rPr>
        <w:t>przepisów art.</w:t>
      </w:r>
      <w:r w:rsidR="00943CE7"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 xml:space="preserve">16 ustawy z dnia 24 kwietnia 2003 r. o działalności pożytku publicznego </w:t>
      </w:r>
      <w:r w:rsidR="00D35368">
        <w:rPr>
          <w:rFonts w:eastAsia="Times New Roman" w:cs="Times New Roman"/>
          <w:szCs w:val="24"/>
          <w:lang w:eastAsia="pl-PL"/>
        </w:rPr>
        <w:t xml:space="preserve">                    </w:t>
      </w:r>
      <w:r w:rsidRPr="00D35368">
        <w:rPr>
          <w:rFonts w:eastAsia="Times New Roman" w:cs="Times New Roman"/>
          <w:szCs w:val="24"/>
          <w:lang w:eastAsia="pl-PL"/>
        </w:rPr>
        <w:t>i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D35368">
        <w:rPr>
          <w:rFonts w:eastAsia="Times New Roman" w:cs="Times New Roman"/>
          <w:szCs w:val="24"/>
          <w:lang w:eastAsia="pl-PL"/>
        </w:rPr>
        <w:t xml:space="preserve">o wolontariacie </w:t>
      </w:r>
      <w:r w:rsidR="000A6BD5" w:rsidRPr="004D5DC5">
        <w:rPr>
          <w:rFonts w:eastAsia="Times New Roman" w:cs="Times New Roman"/>
          <w:szCs w:val="24"/>
          <w:lang w:eastAsia="pl-PL"/>
        </w:rPr>
        <w:t>(Dz. U. z 20</w:t>
      </w:r>
      <w:r w:rsidR="000A6BD5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3</w:t>
      </w:r>
      <w:r w:rsidR="000A6BD5">
        <w:rPr>
          <w:rFonts w:eastAsia="Times New Roman" w:cs="Times New Roman"/>
          <w:szCs w:val="24"/>
          <w:lang w:eastAsia="pl-PL"/>
        </w:rPr>
        <w:t xml:space="preserve"> </w:t>
      </w:r>
      <w:r w:rsidR="000A6BD5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14618B">
        <w:rPr>
          <w:rFonts w:eastAsia="Times New Roman" w:cs="Times New Roman"/>
          <w:szCs w:val="24"/>
          <w:lang w:eastAsia="pl-PL"/>
        </w:rPr>
        <w:t>571</w:t>
      </w:r>
      <w:r w:rsidR="000A6BD5" w:rsidRPr="004D5DC5">
        <w:rPr>
          <w:rFonts w:eastAsia="Times New Roman" w:cs="Times New Roman"/>
          <w:szCs w:val="24"/>
          <w:lang w:eastAsia="pl-PL"/>
        </w:rPr>
        <w:t>),</w:t>
      </w:r>
    </w:p>
    <w:p w14:paraId="562A99F3" w14:textId="77777777" w:rsidR="00F6404D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Dotacja jest przeznaczona na d</w:t>
      </w:r>
      <w:r w:rsidR="00D35368">
        <w:rPr>
          <w:rFonts w:eastAsia="Times New Roman" w:cs="Times New Roman"/>
          <w:szCs w:val="24"/>
          <w:lang w:eastAsia="pl-PL"/>
        </w:rPr>
        <w:t>ofinansowanie zleconego zadania</w:t>
      </w:r>
      <w:r w:rsidRPr="007D2AED">
        <w:rPr>
          <w:rFonts w:eastAsia="Times New Roman" w:cs="Times New Roman"/>
          <w:szCs w:val="24"/>
          <w:lang w:eastAsia="pl-PL"/>
        </w:rPr>
        <w:t>, o którym</w:t>
      </w:r>
      <w:r w:rsidR="00100249">
        <w:rPr>
          <w:rFonts w:eastAsia="Times New Roman" w:cs="Times New Roman"/>
          <w:szCs w:val="24"/>
          <w:lang w:eastAsia="pl-PL"/>
        </w:rPr>
        <w:t xml:space="preserve"> mowa 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="00100249">
        <w:rPr>
          <w:rFonts w:eastAsia="Times New Roman" w:cs="Times New Roman"/>
          <w:szCs w:val="24"/>
          <w:lang w:eastAsia="pl-PL"/>
        </w:rPr>
        <w:t>ogłoszeniu konkursowym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14:paraId="3B60D705" w14:textId="77777777" w:rsidR="00100249" w:rsidRPr="00D35368" w:rsidRDefault="00100249" w:rsidP="00100249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D35368">
        <w:rPr>
          <w:rFonts w:cs="Arial"/>
          <w:bCs/>
          <w:szCs w:val="24"/>
          <w:lang w:eastAsia="pl-PL"/>
        </w:rPr>
        <w:br/>
        <w:t xml:space="preserve">z realizacją zadania.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14:paraId="0D25A932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14:paraId="78D8967D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14:paraId="28122383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14:paraId="5AE913DB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14:paraId="3AABAC66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14:paraId="670197D9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14:paraId="432B5505" w14:textId="77777777" w:rsidR="00100249" w:rsidRPr="00D35368" w:rsidRDefault="00100249" w:rsidP="0010024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14:paraId="70697DF3" w14:textId="77777777" w:rsidR="00F6404D" w:rsidRDefault="008819B0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Gminy </w:t>
      </w:r>
      <w:r w:rsidR="00F6404D" w:rsidRPr="007D2AED">
        <w:rPr>
          <w:rFonts w:eastAsia="Times New Roman" w:cs="Times New Roman"/>
          <w:szCs w:val="24"/>
          <w:lang w:eastAsia="pl-PL"/>
        </w:rPr>
        <w:t>Czempiń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zastrzega sobie prawo udzielenia dotacji</w:t>
      </w:r>
      <w:r>
        <w:rPr>
          <w:rFonts w:eastAsia="Times New Roman" w:cs="Times New Roman"/>
          <w:szCs w:val="24"/>
          <w:lang w:eastAsia="pl-PL"/>
        </w:rPr>
        <w:t xml:space="preserve"> więcej</w:t>
      </w:r>
      <w:r w:rsidR="0062638B" w:rsidRPr="007D2AED">
        <w:rPr>
          <w:rFonts w:eastAsia="Times New Roman" w:cs="Times New Roman"/>
          <w:szCs w:val="24"/>
          <w:lang w:eastAsia="pl-PL"/>
        </w:rPr>
        <w:t xml:space="preserve"> niż jednemu podmiotowi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14:paraId="1A11CB04" w14:textId="405E11BB" w:rsidR="00F6404D" w:rsidRPr="00D35368" w:rsidRDefault="0062638B" w:rsidP="008E457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="005E6B31" w:rsidRPr="00D35368">
        <w:rPr>
          <w:rFonts w:cs="Arial"/>
          <w:szCs w:val="24"/>
          <w:lang w:eastAsia="pl-PL"/>
        </w:rPr>
        <w:t xml:space="preserve">Nieprzedłożenie zaktualizowanego kosztorysu i/lub harmonogramu </w:t>
      </w:r>
      <w:r w:rsidR="005A1C42">
        <w:rPr>
          <w:rFonts w:cs="Arial"/>
          <w:szCs w:val="24"/>
          <w:lang w:eastAsia="pl-PL"/>
        </w:rPr>
        <w:br/>
      </w:r>
      <w:r w:rsidR="005E6B31" w:rsidRPr="00D35368">
        <w:rPr>
          <w:rFonts w:cs="Arial"/>
          <w:szCs w:val="24"/>
          <w:lang w:eastAsia="pl-PL"/>
        </w:rPr>
        <w:t>w</w:t>
      </w:r>
      <w:r w:rsidR="002933F2">
        <w:rPr>
          <w:rFonts w:cs="Arial"/>
          <w:szCs w:val="24"/>
          <w:lang w:eastAsia="pl-PL"/>
        </w:rPr>
        <w:t xml:space="preserve"> </w:t>
      </w:r>
      <w:r w:rsidR="005E6B31" w:rsidRPr="00D35368">
        <w:rPr>
          <w:rFonts w:cs="Arial"/>
          <w:szCs w:val="24"/>
          <w:lang w:eastAsia="pl-PL"/>
        </w:rPr>
        <w:t>wyznaczonym terminie jest równoznaczne z rezygna</w:t>
      </w:r>
      <w:r w:rsidR="008E4578" w:rsidRPr="00D35368">
        <w:rPr>
          <w:rFonts w:cs="Arial"/>
          <w:szCs w:val="24"/>
          <w:lang w:eastAsia="pl-PL"/>
        </w:rPr>
        <w:t>cją</w:t>
      </w:r>
      <w:r w:rsidR="002933F2">
        <w:rPr>
          <w:rFonts w:cs="Arial"/>
          <w:szCs w:val="24"/>
          <w:lang w:eastAsia="pl-PL"/>
        </w:rPr>
        <w:t xml:space="preserve"> </w:t>
      </w:r>
      <w:r w:rsidR="008E4578" w:rsidRPr="00D35368">
        <w:rPr>
          <w:rFonts w:cs="Arial"/>
          <w:szCs w:val="24"/>
          <w:lang w:eastAsia="pl-PL"/>
        </w:rPr>
        <w:t>z</w:t>
      </w:r>
      <w:r w:rsidR="0078068E">
        <w:rPr>
          <w:rFonts w:cs="Arial"/>
          <w:szCs w:val="24"/>
          <w:lang w:eastAsia="pl-PL"/>
        </w:rPr>
        <w:t> </w:t>
      </w:r>
      <w:r w:rsidR="008E4578" w:rsidRPr="00D35368">
        <w:rPr>
          <w:rFonts w:cs="Arial"/>
          <w:szCs w:val="24"/>
          <w:lang w:eastAsia="pl-PL"/>
        </w:rPr>
        <w:t>przyznanej dotacji</w:t>
      </w:r>
      <w:r w:rsidR="00EA62D5">
        <w:rPr>
          <w:rFonts w:cs="Arial"/>
          <w:szCs w:val="24"/>
          <w:lang w:eastAsia="pl-PL"/>
        </w:rPr>
        <w:t>.</w:t>
      </w:r>
    </w:p>
    <w:p w14:paraId="37A6161F" w14:textId="77777777" w:rsidR="0062638B" w:rsidRPr="007D2AED" w:rsidRDefault="0062638B" w:rsidP="007D2AE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 w:rsidR="00EA62D5">
        <w:rPr>
          <w:rFonts w:eastAsia="Times New Roman" w:cs="Times New Roman"/>
          <w:szCs w:val="24"/>
          <w:lang w:eastAsia="pl-PL"/>
        </w:rPr>
        <w:t>.</w:t>
      </w:r>
    </w:p>
    <w:p w14:paraId="79AB698B" w14:textId="77777777" w:rsidR="00F6404D" w:rsidRPr="007D2AED" w:rsidRDefault="00F6404D" w:rsidP="007D2AED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Zasady przekazania i rozliczenia dotacji oraz wykonania zadania przez organizacje biorące udział w</w:t>
      </w:r>
      <w:r w:rsidR="002933F2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>konkursie, którym przyznano środki</w:t>
      </w:r>
      <w:r w:rsidR="00943CE7">
        <w:rPr>
          <w:rFonts w:eastAsia="Times New Roman" w:cs="Times New Roman"/>
          <w:szCs w:val="24"/>
          <w:lang w:eastAsia="pl-PL"/>
        </w:rPr>
        <w:t>,</w:t>
      </w:r>
      <w:r w:rsidRPr="007D2AED">
        <w:rPr>
          <w:rFonts w:eastAsia="Times New Roman" w:cs="Times New Roman"/>
          <w:szCs w:val="24"/>
          <w:lang w:eastAsia="pl-PL"/>
        </w:rPr>
        <w:t xml:space="preserve">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</w:p>
    <w:p w14:paraId="637202E6" w14:textId="780F6E41" w:rsidR="00D35368" w:rsidRDefault="00D35368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0305A775" w14:textId="0AF5E017" w:rsidR="007B14FB" w:rsidRDefault="007B14FB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15A288C2" w14:textId="77777777" w:rsidR="007B14FB" w:rsidRPr="007D2AED" w:rsidRDefault="007B14FB" w:rsidP="007D2AED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7E6180F" w14:textId="77777777" w:rsidR="00725E70" w:rsidRPr="007D2AED" w:rsidRDefault="00725E70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TERMIN I WARUNKI SKŁADANIA OFERT </w:t>
      </w:r>
    </w:p>
    <w:p w14:paraId="4135BD82" w14:textId="77777777" w:rsidR="00725E70" w:rsidRPr="007D2AED" w:rsidRDefault="00725E70" w:rsidP="007D2AED">
      <w:pPr>
        <w:pStyle w:val="Akapitzlist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14:paraId="45B3F7B2" w14:textId="7B0613DE" w:rsidR="00725E70" w:rsidRPr="007D2AED" w:rsidRDefault="00725E70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330CFF">
        <w:rPr>
          <w:rFonts w:eastAsia="Times New Roman" w:cs="Times New Roman"/>
          <w:b/>
          <w:szCs w:val="24"/>
          <w:lang w:eastAsia="pl-PL"/>
        </w:rPr>
        <w:t xml:space="preserve">od </w:t>
      </w:r>
      <w:r w:rsidR="0014618B">
        <w:rPr>
          <w:rFonts w:eastAsia="Times New Roman" w:cs="Times New Roman"/>
          <w:b/>
          <w:szCs w:val="24"/>
          <w:lang w:eastAsia="pl-PL"/>
        </w:rPr>
        <w:t>31</w:t>
      </w:r>
      <w:r w:rsidR="00EF0636">
        <w:rPr>
          <w:rFonts w:eastAsia="Times New Roman" w:cs="Times New Roman"/>
          <w:b/>
          <w:szCs w:val="24"/>
          <w:lang w:eastAsia="pl-PL"/>
        </w:rPr>
        <w:t xml:space="preserve"> </w:t>
      </w:r>
      <w:r w:rsidR="0054757F">
        <w:rPr>
          <w:rFonts w:eastAsia="Times New Roman" w:cs="Times New Roman"/>
          <w:b/>
          <w:szCs w:val="24"/>
          <w:lang w:eastAsia="pl-PL"/>
        </w:rPr>
        <w:t>stycznia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do </w:t>
      </w:r>
      <w:r w:rsidR="000B6C78">
        <w:rPr>
          <w:rFonts w:eastAsia="Times New Roman" w:cs="Times New Roman"/>
          <w:b/>
          <w:szCs w:val="24"/>
          <w:lang w:eastAsia="pl-PL"/>
        </w:rPr>
        <w:t>23</w:t>
      </w:r>
      <w:r w:rsidR="00564F24">
        <w:rPr>
          <w:rFonts w:eastAsia="Times New Roman" w:cs="Times New Roman"/>
          <w:b/>
          <w:szCs w:val="24"/>
          <w:lang w:eastAsia="pl-PL"/>
        </w:rPr>
        <w:t xml:space="preserve"> </w:t>
      </w:r>
      <w:r w:rsidR="006C7CF1">
        <w:rPr>
          <w:rFonts w:eastAsia="Times New Roman" w:cs="Times New Roman"/>
          <w:b/>
          <w:szCs w:val="24"/>
          <w:lang w:eastAsia="pl-PL"/>
        </w:rPr>
        <w:t xml:space="preserve">lutego </w:t>
      </w:r>
      <w:r w:rsidR="003373BC">
        <w:rPr>
          <w:rFonts w:eastAsia="Times New Roman" w:cs="Times New Roman"/>
          <w:b/>
          <w:szCs w:val="24"/>
          <w:lang w:eastAsia="pl-PL"/>
        </w:rPr>
        <w:t>20</w:t>
      </w:r>
      <w:r w:rsidR="00D45B86">
        <w:rPr>
          <w:rFonts w:eastAsia="Times New Roman" w:cs="Times New Roman"/>
          <w:b/>
          <w:szCs w:val="24"/>
          <w:lang w:eastAsia="pl-PL"/>
        </w:rPr>
        <w:t>2</w:t>
      </w:r>
      <w:r w:rsidR="000A6BD5">
        <w:rPr>
          <w:rFonts w:eastAsia="Times New Roman" w:cs="Times New Roman"/>
          <w:b/>
          <w:szCs w:val="24"/>
          <w:lang w:eastAsia="pl-PL"/>
        </w:rPr>
        <w:t>3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r. w </w:t>
      </w:r>
      <w:r w:rsidR="00A65A50">
        <w:rPr>
          <w:rFonts w:eastAsia="Times New Roman" w:cs="Times New Roman"/>
          <w:b/>
          <w:szCs w:val="24"/>
          <w:lang w:eastAsia="pl-PL"/>
        </w:rPr>
        <w:t xml:space="preserve">Biurze </w:t>
      </w:r>
      <w:r w:rsidR="003512D0">
        <w:rPr>
          <w:rFonts w:eastAsia="Times New Roman" w:cs="Times New Roman"/>
          <w:b/>
          <w:szCs w:val="24"/>
          <w:lang w:eastAsia="pl-PL"/>
        </w:rPr>
        <w:t>Obsługi Interesanta U</w:t>
      </w:r>
      <w:r w:rsidRPr="007D2AED">
        <w:rPr>
          <w:rFonts w:eastAsia="Times New Roman" w:cs="Times New Roman"/>
          <w:b/>
          <w:szCs w:val="24"/>
          <w:lang w:eastAsia="pl-PL"/>
        </w:rPr>
        <w:t>rzędu Gminy</w:t>
      </w:r>
      <w:r w:rsidR="006C7CF1">
        <w:rPr>
          <w:rFonts w:eastAsia="Times New Roman" w:cs="Times New Roman"/>
          <w:b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b/>
          <w:szCs w:val="24"/>
          <w:lang w:eastAsia="pl-PL"/>
        </w:rPr>
        <w:t>w C</w:t>
      </w:r>
      <w:r w:rsidR="00330CFF"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ul. </w:t>
      </w:r>
      <w:r w:rsidR="00B74128">
        <w:rPr>
          <w:rFonts w:eastAsia="Times New Roman" w:cs="Times New Roman"/>
          <w:b/>
          <w:szCs w:val="24"/>
          <w:lang w:eastAsia="pl-PL"/>
        </w:rPr>
        <w:t xml:space="preserve">ks. Jerzego Popiełuszki </w:t>
      </w:r>
      <w:r w:rsidRPr="007D2AED">
        <w:rPr>
          <w:rFonts w:eastAsia="Times New Roman" w:cs="Times New Roman"/>
          <w:b/>
          <w:szCs w:val="24"/>
          <w:lang w:eastAsia="pl-PL"/>
        </w:rPr>
        <w:t>25, 64-020 Czempiń.</w:t>
      </w:r>
      <w:r w:rsidRPr="007D2AED">
        <w:rPr>
          <w:rFonts w:eastAsia="Times New Roman" w:cs="Times New Roman"/>
          <w:szCs w:val="24"/>
          <w:lang w:eastAsia="pl-PL"/>
        </w:rPr>
        <w:t xml:space="preserve"> O terminie złożenia oferty decyduje data faktycznego doręczenia oferty do Urzędu Gminy</w:t>
      </w:r>
      <w:r w:rsidR="0054757F">
        <w:rPr>
          <w:rFonts w:eastAsia="Times New Roman" w:cs="Times New Roman"/>
          <w:szCs w:val="24"/>
          <w:lang w:eastAsia="pl-PL"/>
        </w:rPr>
        <w:t xml:space="preserve"> </w:t>
      </w:r>
      <w:r w:rsidRPr="007D2AED">
        <w:rPr>
          <w:rFonts w:eastAsia="Times New Roman" w:cs="Times New Roman"/>
          <w:szCs w:val="24"/>
          <w:lang w:eastAsia="pl-PL"/>
        </w:rPr>
        <w:t>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Czempiniu.</w:t>
      </w:r>
    </w:p>
    <w:p w14:paraId="24324ED8" w14:textId="60E94E39" w:rsidR="00F90775" w:rsidRPr="006C7CF1" w:rsidRDefault="002D43E5" w:rsidP="006C7CF1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</w:t>
      </w:r>
      <w:r w:rsidR="00725E70" w:rsidRPr="006C7CF1">
        <w:rPr>
          <w:rFonts w:eastAsia="Times New Roman" w:cs="Times New Roman"/>
          <w:szCs w:val="24"/>
          <w:lang w:eastAsia="pl-PL"/>
        </w:rPr>
        <w:t xml:space="preserve">ferta konkursowa powinna być sporządzona na druku, </w:t>
      </w:r>
      <w:r w:rsidR="00F90775" w:rsidRPr="006C7CF1">
        <w:rPr>
          <w:rFonts w:eastAsia="Times New Roman"/>
          <w:szCs w:val="24"/>
          <w:lang w:eastAsia="pl-PL"/>
        </w:rPr>
        <w:t xml:space="preserve">który stanowi załącznik </w:t>
      </w:r>
      <w:r w:rsidR="007B14FB">
        <w:rPr>
          <w:rFonts w:eastAsia="Times New Roman"/>
          <w:szCs w:val="24"/>
          <w:lang w:eastAsia="pl-PL"/>
        </w:rPr>
        <w:br/>
      </w:r>
      <w:r w:rsidR="00F90775" w:rsidRPr="006C7CF1">
        <w:rPr>
          <w:rFonts w:eastAsia="Times New Roman"/>
          <w:szCs w:val="24"/>
          <w:lang w:eastAsia="pl-PL"/>
        </w:rPr>
        <w:t xml:space="preserve">Nr 1 do </w:t>
      </w:r>
      <w:bookmarkStart w:id="1" w:name="_Hlk125357611"/>
      <w:r w:rsidR="00F90775" w:rsidRPr="006C7CF1">
        <w:rPr>
          <w:rFonts w:eastAsia="Times New Roman"/>
          <w:szCs w:val="24"/>
          <w:lang w:eastAsia="pl-PL"/>
        </w:rPr>
        <w:t xml:space="preserve">Rozporządzenia </w:t>
      </w:r>
      <w:r w:rsidR="00F76182">
        <w:rPr>
          <w:rFonts w:eastAsia="Times New Roman"/>
          <w:szCs w:val="24"/>
          <w:lang w:eastAsia="pl-PL"/>
        </w:rPr>
        <w:t>Przewodniczącego Komitetu do spraw pożytku publicznego</w:t>
      </w:r>
      <w:r w:rsidR="00F90775" w:rsidRPr="006C7CF1">
        <w:rPr>
          <w:rFonts w:eastAsia="Times New Roman"/>
          <w:szCs w:val="24"/>
          <w:lang w:eastAsia="pl-PL"/>
        </w:rPr>
        <w:t xml:space="preserve"> z dnia </w:t>
      </w:r>
      <w:r w:rsidR="00F76182">
        <w:rPr>
          <w:rFonts w:eastAsia="Times New Roman"/>
          <w:szCs w:val="24"/>
          <w:lang w:eastAsia="pl-PL"/>
        </w:rPr>
        <w:t>24 października 2018</w:t>
      </w:r>
      <w:r w:rsidR="00F90775" w:rsidRPr="006C7CF1">
        <w:rPr>
          <w:rFonts w:eastAsia="Times New Roman"/>
          <w:szCs w:val="24"/>
          <w:lang w:eastAsia="pl-PL"/>
        </w:rPr>
        <w:t>r. w sprawie wzorów ofert i ramowych wzorów umów dotyczących realizacji zadań publicznych oraz wzorów sprawozdań</w:t>
      </w:r>
      <w:r w:rsidR="00F76182">
        <w:rPr>
          <w:rFonts w:eastAsia="Times New Roman"/>
          <w:szCs w:val="24"/>
          <w:lang w:eastAsia="pl-PL"/>
        </w:rPr>
        <w:t xml:space="preserve"> </w:t>
      </w:r>
      <w:r w:rsidR="00F90775" w:rsidRPr="006C7CF1">
        <w:rPr>
          <w:rFonts w:eastAsia="Times New Roman"/>
          <w:szCs w:val="24"/>
          <w:lang w:eastAsia="pl-PL"/>
        </w:rPr>
        <w:t xml:space="preserve">z wykonania tych zadań </w:t>
      </w:r>
      <w:r w:rsidR="00F76182">
        <w:rPr>
          <w:rFonts w:eastAsia="Times New Roman"/>
          <w:szCs w:val="24"/>
          <w:lang w:eastAsia="pl-PL"/>
        </w:rPr>
        <w:t xml:space="preserve">  </w:t>
      </w:r>
      <w:bookmarkEnd w:id="1"/>
      <w:r w:rsidR="00F90775" w:rsidRPr="006C7CF1">
        <w:rPr>
          <w:rFonts w:eastAsia="Times New Roman"/>
          <w:szCs w:val="24"/>
          <w:lang w:eastAsia="pl-PL"/>
        </w:rPr>
        <w:t>(Dz. U. z 201</w:t>
      </w:r>
      <w:r w:rsidR="00F76182">
        <w:rPr>
          <w:rFonts w:eastAsia="Times New Roman"/>
          <w:szCs w:val="24"/>
          <w:lang w:eastAsia="pl-PL"/>
        </w:rPr>
        <w:t>8</w:t>
      </w:r>
      <w:r w:rsidR="00F90775" w:rsidRPr="006C7CF1">
        <w:rPr>
          <w:rFonts w:eastAsia="Times New Roman"/>
          <w:szCs w:val="24"/>
          <w:lang w:eastAsia="pl-PL"/>
        </w:rPr>
        <w:t xml:space="preserve"> r. poz</w:t>
      </w:r>
      <w:r w:rsidR="0014618B">
        <w:rPr>
          <w:rFonts w:eastAsia="Times New Roman"/>
          <w:szCs w:val="24"/>
          <w:lang w:eastAsia="pl-PL"/>
        </w:rPr>
        <w:t>. 2057</w:t>
      </w:r>
      <w:r w:rsidR="00F90775" w:rsidRPr="006C7CF1">
        <w:rPr>
          <w:rFonts w:eastAsia="Times New Roman"/>
          <w:szCs w:val="24"/>
          <w:lang w:eastAsia="pl-PL"/>
        </w:rPr>
        <w:t xml:space="preserve">) </w:t>
      </w:r>
    </w:p>
    <w:p w14:paraId="39076C84" w14:textId="77777777" w:rsidR="00D03A86" w:rsidRDefault="001011D0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F90775">
        <w:rPr>
          <w:rFonts w:eastAsia="Times New Roman" w:cs="Times New Roman"/>
          <w:szCs w:val="24"/>
          <w:u w:val="single"/>
          <w:lang w:eastAsia="pl-PL"/>
        </w:rPr>
        <w:t>Do oferty należy dołączyć:</w:t>
      </w:r>
    </w:p>
    <w:p w14:paraId="6CDAD8B2" w14:textId="77777777" w:rsidR="00D03A86" w:rsidRDefault="001011D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F90775">
        <w:rPr>
          <w:rFonts w:eastAsia="Times New Roman" w:cs="Times New Roman"/>
          <w:szCs w:val="24"/>
          <w:lang w:eastAsia="pl-PL"/>
        </w:rPr>
        <w:t>odpis z </w:t>
      </w:r>
      <w:r w:rsidRPr="003B3EC7">
        <w:rPr>
          <w:rFonts w:eastAsia="Times New Roman" w:cs="Times New Roman"/>
          <w:szCs w:val="24"/>
          <w:u w:val="single"/>
          <w:lang w:eastAsia="pl-PL"/>
        </w:rPr>
        <w:t>Krajowego Rejestru Sądowego lub innego rejestru</w:t>
      </w:r>
      <w:r w:rsidRPr="00D35368">
        <w:rPr>
          <w:rFonts w:eastAsia="Times New Roman" w:cs="Times New Roman"/>
          <w:szCs w:val="24"/>
          <w:lang w:eastAsia="pl-PL"/>
        </w:rPr>
        <w:t xml:space="preserve"> potwierdzający</w:t>
      </w:r>
      <w:r w:rsidRPr="007D2AED">
        <w:rPr>
          <w:rFonts w:eastAsia="Times New Roman" w:cs="Times New Roman"/>
          <w:szCs w:val="24"/>
          <w:lang w:eastAsia="pl-PL"/>
        </w:rPr>
        <w:t xml:space="preserve"> status prawny oferenta wraz z oświadczeniem o zgodności odpisu ze stanem faktycznym i prawnym (oświadczenie </w:t>
      </w:r>
      <w:r>
        <w:rPr>
          <w:rFonts w:eastAsia="Times New Roman" w:cs="Times New Roman"/>
          <w:szCs w:val="24"/>
          <w:lang w:eastAsia="pl-PL"/>
        </w:rPr>
        <w:t>opatrzone datą złożenia oferty)</w:t>
      </w:r>
      <w:r w:rsidR="00F90775">
        <w:rPr>
          <w:rFonts w:eastAsia="Times New Roman" w:cs="Times New Roman"/>
          <w:szCs w:val="24"/>
          <w:lang w:eastAsia="pl-PL"/>
        </w:rPr>
        <w:t xml:space="preserve">. </w:t>
      </w:r>
      <w:r>
        <w:t xml:space="preserve">Odpis z Krajowego Rejestru Sądowego można bezpłatnie pobrać ze strony Ministerstwa Sprawiedliwości </w:t>
      </w:r>
      <w:hyperlink r:id="rId8" w:history="1">
        <w:r w:rsidR="004C260F">
          <w:rPr>
            <w:rStyle w:val="Hipercze"/>
            <w:rFonts w:eastAsia="Times New Roman" w:cs="Times New Roman"/>
            <w:szCs w:val="24"/>
            <w:lang w:eastAsia="pl-PL"/>
          </w:rPr>
          <w:t>https://ems.ms.gov.pl</w:t>
        </w:r>
      </w:hyperlink>
      <w:r w:rsidR="004C260F" w:rsidRPr="004C260F">
        <w:rPr>
          <w:rFonts w:eastAsia="Times New Roman" w:cs="Times New Roman"/>
          <w:szCs w:val="24"/>
          <w:lang w:eastAsia="pl-PL"/>
        </w:rPr>
        <w:t xml:space="preserve"> </w:t>
      </w:r>
    </w:p>
    <w:p w14:paraId="22B80F37" w14:textId="77777777" w:rsidR="001011D0" w:rsidRPr="001011D0" w:rsidRDefault="001011D0" w:rsidP="001011D0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w przypadku złożenia przez organizacje więcej niż jednego wniosku, załączniki formalne należy dołączyć do jednego z nich, wskazując w pozostałych wnioskach ten, który zawiera wymagane dokumenty.</w:t>
      </w:r>
    </w:p>
    <w:p w14:paraId="0A2C6FD9" w14:textId="77777777" w:rsidR="007D2AED" w:rsidRPr="007D2AED" w:rsidRDefault="007D2AED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Załączone do oferty kopie dokumentów powinny być potwierdzone „za zgodność z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 xml:space="preserve">oryginałem” przez osoby uprawnione do reprezentacji podmiotu. </w:t>
      </w:r>
    </w:p>
    <w:p w14:paraId="65CB9A84" w14:textId="77777777" w:rsidR="007D2AED" w:rsidRPr="007D2AED" w:rsidRDefault="007D2AED" w:rsidP="007D2AED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14:paraId="4EF3AD1E" w14:textId="77777777" w:rsidR="00D03A86" w:rsidRDefault="00CA5EC4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 w:cs="Times New Roman"/>
          <w:szCs w:val="24"/>
          <w:lang w:eastAsia="pl-PL"/>
        </w:rPr>
        <w:t>.</w:t>
      </w:r>
    </w:p>
    <w:p w14:paraId="7B9D454D" w14:textId="77777777" w:rsidR="001011D0" w:rsidRPr="007D2AED" w:rsidRDefault="001011D0" w:rsidP="00122A6C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5B789B2C" w14:textId="77777777" w:rsidR="007D2AED" w:rsidRDefault="007D2AED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TERMIN I TRYB  WYBORU OFERTY </w:t>
      </w:r>
    </w:p>
    <w:p w14:paraId="3CE5DF18" w14:textId="77777777" w:rsidR="00122A6C" w:rsidRPr="007D2AED" w:rsidRDefault="00122A6C" w:rsidP="00122A6C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59AC7C13" w14:textId="381E94C8" w:rsidR="007D2AED" w:rsidRPr="00161D12" w:rsidRDefault="007D2AED" w:rsidP="00161D12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złożone przez podmioty uprawnione będą analizowane i oceniane przez Komisję Konkursową, dokonującą oceny punktowej zgodnie z </w:t>
      </w:r>
      <w:r w:rsidR="001011D0">
        <w:rPr>
          <w:rFonts w:eastAsia="Times New Roman" w:cs="Times New Roman"/>
          <w:szCs w:val="24"/>
          <w:lang w:eastAsia="pl-PL"/>
        </w:rPr>
        <w:t xml:space="preserve"> </w:t>
      </w:r>
      <w:r w:rsidRPr="001011D0">
        <w:rPr>
          <w:rFonts w:eastAsia="Times New Roman" w:cs="Times New Roman"/>
          <w:szCs w:val="24"/>
          <w:lang w:eastAsia="pl-PL"/>
        </w:rPr>
        <w:t xml:space="preserve">kryteriami </w:t>
      </w:r>
      <w:r w:rsidRPr="001011D0">
        <w:rPr>
          <w:rFonts w:eastAsia="Times New Roman" w:cs="Times New Roman"/>
          <w:szCs w:val="24"/>
          <w:lang w:eastAsia="pl-PL"/>
        </w:rPr>
        <w:lastRenderedPageBreak/>
        <w:t>i zasadami określonymi w</w:t>
      </w:r>
      <w:r w:rsidR="003B3EC7">
        <w:rPr>
          <w:rFonts w:eastAsia="Times New Roman" w:cs="Times New Roman"/>
          <w:szCs w:val="24"/>
          <w:lang w:eastAsia="pl-PL"/>
        </w:rPr>
        <w:t xml:space="preserve"> </w:t>
      </w:r>
      <w:r w:rsidR="005A1C42">
        <w:rPr>
          <w:rFonts w:eastAsia="Times New Roman" w:cs="Times New Roman"/>
          <w:szCs w:val="24"/>
          <w:lang w:eastAsia="pl-PL"/>
        </w:rPr>
        <w:t xml:space="preserve">uchwale </w:t>
      </w:r>
      <w:r w:rsidR="004A1B72" w:rsidRPr="00BD7F7A">
        <w:rPr>
          <w:rFonts w:eastAsia="Times New Roman" w:cs="Times New Roman"/>
          <w:szCs w:val="24"/>
          <w:lang w:eastAsia="pl-PL"/>
        </w:rPr>
        <w:t xml:space="preserve">Nr </w:t>
      </w:r>
      <w:r w:rsidR="004A1B72">
        <w:rPr>
          <w:rFonts w:eastAsia="Times New Roman" w:cs="Times New Roman"/>
          <w:szCs w:val="24"/>
          <w:lang w:eastAsia="pl-PL"/>
        </w:rPr>
        <w:t>L</w:t>
      </w:r>
      <w:r w:rsidR="0014618B">
        <w:rPr>
          <w:rFonts w:eastAsia="Times New Roman" w:cs="Times New Roman"/>
          <w:szCs w:val="24"/>
          <w:lang w:eastAsia="pl-PL"/>
        </w:rPr>
        <w:t>XIX</w:t>
      </w:r>
      <w:r w:rsidR="004A1B72">
        <w:rPr>
          <w:rFonts w:eastAsia="Times New Roman" w:cs="Times New Roman"/>
          <w:szCs w:val="24"/>
          <w:lang w:eastAsia="pl-PL"/>
        </w:rPr>
        <w:t>/</w:t>
      </w:r>
      <w:r w:rsidR="0014618B">
        <w:rPr>
          <w:rFonts w:eastAsia="Times New Roman" w:cs="Times New Roman"/>
          <w:szCs w:val="24"/>
          <w:lang w:eastAsia="pl-PL"/>
        </w:rPr>
        <w:t>652</w:t>
      </w:r>
      <w:r w:rsidR="004A1B72">
        <w:rPr>
          <w:rFonts w:eastAsia="Times New Roman" w:cs="Times New Roman"/>
          <w:szCs w:val="24"/>
          <w:lang w:eastAsia="pl-PL"/>
        </w:rPr>
        <w:t>/2</w:t>
      </w:r>
      <w:r w:rsidR="0014618B">
        <w:rPr>
          <w:rFonts w:eastAsia="Times New Roman" w:cs="Times New Roman"/>
          <w:szCs w:val="24"/>
          <w:lang w:eastAsia="pl-PL"/>
        </w:rPr>
        <w:t>3</w:t>
      </w:r>
      <w:r w:rsidR="004A1B72" w:rsidRPr="00BD7F7A">
        <w:rPr>
          <w:rFonts w:eastAsia="Times New Roman" w:cs="Times New Roman"/>
          <w:szCs w:val="24"/>
          <w:lang w:eastAsia="pl-PL"/>
        </w:rPr>
        <w:t xml:space="preserve"> Rady Miejskiej w Czempiniu z dnia </w:t>
      </w:r>
      <w:r w:rsidR="008C56F1">
        <w:rPr>
          <w:rFonts w:eastAsia="Times New Roman" w:cs="Times New Roman"/>
          <w:szCs w:val="24"/>
          <w:lang w:eastAsia="pl-PL"/>
        </w:rPr>
        <w:t>30</w:t>
      </w:r>
      <w:r w:rsidR="004A1B72" w:rsidRPr="00BD7F7A">
        <w:rPr>
          <w:rFonts w:eastAsia="Times New Roman" w:cs="Times New Roman"/>
          <w:szCs w:val="24"/>
          <w:lang w:eastAsia="pl-PL"/>
        </w:rPr>
        <w:t xml:space="preserve"> </w:t>
      </w:r>
      <w:r w:rsidR="004A1B72">
        <w:rPr>
          <w:rFonts w:eastAsia="Times New Roman" w:cs="Times New Roman"/>
          <w:szCs w:val="24"/>
          <w:lang w:eastAsia="pl-PL"/>
        </w:rPr>
        <w:t>listopada</w:t>
      </w:r>
      <w:r w:rsidR="004A1B72" w:rsidRPr="00BD7F7A">
        <w:rPr>
          <w:rFonts w:eastAsia="Times New Roman" w:cs="Times New Roman"/>
          <w:szCs w:val="24"/>
          <w:lang w:eastAsia="pl-PL"/>
        </w:rPr>
        <w:t xml:space="preserve"> 20</w:t>
      </w:r>
      <w:r w:rsidR="004A1B72">
        <w:rPr>
          <w:rFonts w:eastAsia="Times New Roman" w:cs="Times New Roman"/>
          <w:szCs w:val="24"/>
          <w:lang w:eastAsia="pl-PL"/>
        </w:rPr>
        <w:t>2</w:t>
      </w:r>
      <w:r w:rsidR="008C56F1">
        <w:rPr>
          <w:rFonts w:eastAsia="Times New Roman" w:cs="Times New Roman"/>
          <w:szCs w:val="24"/>
          <w:lang w:eastAsia="pl-PL"/>
        </w:rPr>
        <w:t>3</w:t>
      </w:r>
      <w:r w:rsidR="004A1B72" w:rsidRPr="00BD7F7A">
        <w:rPr>
          <w:rFonts w:eastAsia="Times New Roman" w:cs="Times New Roman"/>
          <w:szCs w:val="24"/>
          <w:lang w:eastAsia="pl-PL"/>
        </w:rPr>
        <w:t xml:space="preserve"> roku w sprawie „Programu współpracy Gminy Czempiń </w:t>
      </w:r>
      <w:r w:rsidR="004A1B72">
        <w:rPr>
          <w:rFonts w:eastAsia="Times New Roman" w:cs="Times New Roman"/>
          <w:szCs w:val="24"/>
          <w:lang w:eastAsia="pl-PL"/>
        </w:rPr>
        <w:br/>
      </w:r>
      <w:r w:rsidR="004A1B72" w:rsidRPr="00BD7F7A">
        <w:rPr>
          <w:rFonts w:eastAsia="Times New Roman" w:cs="Times New Roman"/>
          <w:szCs w:val="24"/>
          <w:lang w:eastAsia="pl-PL"/>
        </w:rPr>
        <w:t>z organizacjami pozarządowymi oraz z innymi podmiotami prowadzącymi działalność pożytku publicznego na rok 20</w:t>
      </w:r>
      <w:r w:rsidR="004A1B72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4</w:t>
      </w:r>
      <w:r w:rsidR="004A1B72" w:rsidRPr="00BD7F7A">
        <w:rPr>
          <w:rFonts w:eastAsia="Times New Roman" w:cs="Times New Roman"/>
          <w:szCs w:val="24"/>
          <w:lang w:eastAsia="pl-PL"/>
        </w:rPr>
        <w:t>”,</w:t>
      </w:r>
    </w:p>
    <w:p w14:paraId="4920D55F" w14:textId="77777777"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zgłaszane do konkursu będą oceniane według następujących kryteriów :</w:t>
      </w:r>
    </w:p>
    <w:p w14:paraId="0BA669A4" w14:textId="77777777" w:rsidR="008819B0" w:rsidRPr="008819B0" w:rsidRDefault="007D2AED" w:rsidP="008819B0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>kryteria formalne</w:t>
      </w:r>
      <w:r w:rsidR="008819B0">
        <w:rPr>
          <w:rFonts w:eastAsia="Times New Roman" w:cs="Times New Roman"/>
          <w:szCs w:val="24"/>
          <w:lang w:eastAsia="pl-PL"/>
        </w:rPr>
        <w:t xml:space="preserve"> </w:t>
      </w:r>
      <w:r w:rsidR="008819B0" w:rsidRPr="008819B0">
        <w:rPr>
          <w:rFonts w:eastAsia="Times New Roman" w:cs="Times New Roman"/>
          <w:szCs w:val="24"/>
          <w:lang w:eastAsia="pl-PL"/>
        </w:rPr>
        <w:t>– do udziału w konkursie zostanie dopuszczony oferent, który spełnia następujące wymogi formalne:</w:t>
      </w:r>
    </w:p>
    <w:p w14:paraId="0A2F810A" w14:textId="25B12883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jest organizacją uprawnioną na mocy ustawy z dnia 24 kwietnia 2003</w:t>
      </w:r>
      <w:r w:rsidR="00F26C01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r.</w:t>
      </w:r>
      <w:r w:rsidR="0073153A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o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8819B0">
        <w:rPr>
          <w:rFonts w:eastAsia="Times New Roman" w:cs="Times New Roman"/>
          <w:szCs w:val="24"/>
          <w:lang w:eastAsia="pl-PL"/>
        </w:rPr>
        <w:t xml:space="preserve">działalności pożytku publicznego i o wolontariacie </w:t>
      </w:r>
      <w:r w:rsidR="000A6BD5" w:rsidRPr="004D5DC5">
        <w:rPr>
          <w:rFonts w:eastAsia="Times New Roman" w:cs="Times New Roman"/>
          <w:szCs w:val="24"/>
          <w:lang w:eastAsia="pl-PL"/>
        </w:rPr>
        <w:t>(Dz. U. z 20</w:t>
      </w:r>
      <w:r w:rsidR="000A6BD5">
        <w:rPr>
          <w:rFonts w:eastAsia="Times New Roman" w:cs="Times New Roman"/>
          <w:szCs w:val="24"/>
          <w:lang w:eastAsia="pl-PL"/>
        </w:rPr>
        <w:t>2</w:t>
      </w:r>
      <w:r w:rsidR="0014618B">
        <w:rPr>
          <w:rFonts w:eastAsia="Times New Roman" w:cs="Times New Roman"/>
          <w:szCs w:val="24"/>
          <w:lang w:eastAsia="pl-PL"/>
        </w:rPr>
        <w:t>3</w:t>
      </w:r>
      <w:r w:rsidR="000A6BD5">
        <w:rPr>
          <w:rFonts w:eastAsia="Times New Roman" w:cs="Times New Roman"/>
          <w:szCs w:val="24"/>
          <w:lang w:eastAsia="pl-PL"/>
        </w:rPr>
        <w:t xml:space="preserve"> </w:t>
      </w:r>
      <w:r w:rsidR="000A6BD5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14618B">
        <w:rPr>
          <w:rFonts w:eastAsia="Times New Roman" w:cs="Times New Roman"/>
          <w:szCs w:val="24"/>
          <w:lang w:eastAsia="pl-PL"/>
        </w:rPr>
        <w:t>571</w:t>
      </w:r>
      <w:r w:rsidR="000A6BD5" w:rsidRPr="004D5DC5">
        <w:rPr>
          <w:rFonts w:eastAsia="Times New Roman" w:cs="Times New Roman"/>
          <w:szCs w:val="24"/>
          <w:lang w:eastAsia="pl-PL"/>
        </w:rPr>
        <w:t>),</w:t>
      </w:r>
      <w:r w:rsidR="000A6BD5" w:rsidRPr="00CA5EC4"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do wzięcia udziału w otwartym konkursie ofert,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14:paraId="5B76028C" w14:textId="77777777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jego cele statutowe są zgodne z zadaniem, na które został ogłoszony konkurs ofert,</w:t>
      </w:r>
    </w:p>
    <w:p w14:paraId="594C8B40" w14:textId="77777777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w terminie określonym w ogłoszeniu,</w:t>
      </w:r>
    </w:p>
    <w:p w14:paraId="688700A5" w14:textId="77777777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na drukach wskazanych w niniejszym ogłoszeniu,</w:t>
      </w:r>
    </w:p>
    <w:p w14:paraId="1E30B773" w14:textId="77777777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załączył do oferty wszystkie wymagane z</w:t>
      </w:r>
      <w:r>
        <w:rPr>
          <w:rFonts w:eastAsia="Times New Roman" w:cs="Times New Roman"/>
          <w:szCs w:val="24"/>
          <w:lang w:eastAsia="pl-PL"/>
        </w:rPr>
        <w:t xml:space="preserve">ałączniki, o których mowa </w:t>
      </w:r>
      <w:r w:rsidR="00EF0636">
        <w:rPr>
          <w:rFonts w:eastAsia="Times New Roman" w:cs="Times New Roman"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>w</w:t>
      </w:r>
      <w:r w:rsidR="0078068E">
        <w:rPr>
          <w:rFonts w:eastAsia="Times New Roman" w:cs="Times New Roman"/>
          <w:szCs w:val="24"/>
          <w:lang w:eastAsia="pl-PL"/>
        </w:rPr>
        <w:t> </w:t>
      </w:r>
      <w:r>
        <w:rPr>
          <w:rFonts w:eastAsia="Times New Roman" w:cs="Times New Roman"/>
          <w:szCs w:val="24"/>
          <w:lang w:eastAsia="pl-PL"/>
        </w:rPr>
        <w:t xml:space="preserve">pkt </w:t>
      </w:r>
      <w:r w:rsidR="00164695">
        <w:rPr>
          <w:rFonts w:eastAsia="Times New Roman" w:cs="Times New Roman"/>
          <w:szCs w:val="24"/>
          <w:lang w:eastAsia="pl-PL"/>
        </w:rPr>
        <w:t>5</w:t>
      </w:r>
      <w:r w:rsidR="00676221">
        <w:rPr>
          <w:rFonts w:eastAsia="Times New Roman" w:cs="Times New Roman"/>
          <w:szCs w:val="24"/>
          <w:lang w:eastAsia="pl-PL"/>
        </w:rPr>
        <w:t>,</w:t>
      </w:r>
    </w:p>
    <w:p w14:paraId="4DFA73C5" w14:textId="77777777" w:rsidR="008819B0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wszystkie części oferty będą wypełnione,</w:t>
      </w:r>
    </w:p>
    <w:p w14:paraId="1C3820DD" w14:textId="77777777" w:rsidR="007D2AED" w:rsidRDefault="008819B0" w:rsidP="008819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oferta dotyczy zadań objętych konkursem.</w:t>
      </w:r>
    </w:p>
    <w:p w14:paraId="30517F06" w14:textId="77777777" w:rsidR="00D03A86" w:rsidRDefault="00D03A86">
      <w:pPr>
        <w:ind w:left="1440"/>
        <w:jc w:val="both"/>
        <w:rPr>
          <w:rFonts w:eastAsia="Times New Roman" w:cs="Times New Roman"/>
          <w:szCs w:val="24"/>
          <w:lang w:eastAsia="pl-PL"/>
        </w:rPr>
      </w:pPr>
    </w:p>
    <w:p w14:paraId="4182E09F" w14:textId="77777777" w:rsidR="007D2AED" w:rsidRPr="008819B0" w:rsidRDefault="007D2AED" w:rsidP="007D2AED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 xml:space="preserve">merytoryczna wartość oferty: </w:t>
      </w:r>
    </w:p>
    <w:p w14:paraId="54F00CA0" w14:textId="77777777"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zgodność oferty z Rocznym Programem Współpracy,</w:t>
      </w:r>
    </w:p>
    <w:p w14:paraId="1821404D" w14:textId="77777777" w:rsidR="007D2AED" w:rsidRPr="007D2AED" w:rsidRDefault="002933F2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zakres realizacji zadania w </w:t>
      </w:r>
      <w:r w:rsidR="007D2AED" w:rsidRPr="007D2AED">
        <w:rPr>
          <w:rFonts w:eastAsia="Times New Roman" w:cs="Times New Roman"/>
          <w:szCs w:val="24"/>
          <w:lang w:eastAsia="pl-PL"/>
        </w:rPr>
        <w:t xml:space="preserve">tym ilość beneficjentów </w:t>
      </w:r>
      <w:r w:rsidR="007D2AED" w:rsidRPr="007D2AED">
        <w:rPr>
          <w:rFonts w:eastAsia="Times New Roman" w:cs="Times New Roman"/>
          <w:b/>
          <w:bCs/>
          <w:szCs w:val="24"/>
          <w:lang w:eastAsia="pl-PL"/>
        </w:rPr>
        <w:t>(wyłącznie mieszkańcy Gminy Czempiń)</w:t>
      </w:r>
      <w:r w:rsidR="007D2AED" w:rsidRPr="007D2AED">
        <w:rPr>
          <w:rFonts w:eastAsia="Times New Roman" w:cs="Times New Roman"/>
          <w:szCs w:val="24"/>
          <w:lang w:eastAsia="pl-PL"/>
        </w:rPr>
        <w:t xml:space="preserve">, </w:t>
      </w:r>
    </w:p>
    <w:p w14:paraId="4EAC8C35" w14:textId="77777777"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przejrzystość i szczegółowość przedstawionego budżetu</w:t>
      </w:r>
      <w:r w:rsidR="00122A6C">
        <w:rPr>
          <w:rFonts w:eastAsia="Times New Roman" w:cs="Times New Roman"/>
          <w:szCs w:val="24"/>
          <w:lang w:eastAsia="pl-PL"/>
        </w:rPr>
        <w:t>,</w:t>
      </w:r>
    </w:p>
    <w:p w14:paraId="4C8BBCF9" w14:textId="77777777"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wysokość zaangażowanych środków własnych organizacji lub pozyskanych z innych źródeł w stosunku do wielkości oczekiwanej dotacji</w:t>
      </w:r>
      <w:r w:rsidR="00122A6C">
        <w:rPr>
          <w:rFonts w:eastAsia="Times New Roman" w:cs="Times New Roman"/>
          <w:szCs w:val="24"/>
          <w:lang w:eastAsia="pl-PL"/>
        </w:rPr>
        <w:t>,</w:t>
      </w:r>
    </w:p>
    <w:p w14:paraId="27DD6FA1" w14:textId="77777777" w:rsidR="007D2AED" w:rsidRPr="007D2AED" w:rsidRDefault="007D2AED" w:rsidP="007D2AED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doświadczenie organizacji w zakresie realizacji tego typu zadania</w:t>
      </w:r>
      <w:r w:rsidR="00122A6C">
        <w:rPr>
          <w:rFonts w:eastAsia="Times New Roman" w:cs="Times New Roman"/>
          <w:szCs w:val="24"/>
          <w:lang w:eastAsia="pl-PL"/>
        </w:rPr>
        <w:t>.</w:t>
      </w:r>
    </w:p>
    <w:p w14:paraId="75103ECA" w14:textId="77777777"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Rozstrzygnięcie konkursu nastąpi w ciągu 14 dni od dnia otwarcia ofert. Możliwe   jest dokonywanie rozstrzygnięć w kilku etapach. </w:t>
      </w:r>
    </w:p>
    <w:p w14:paraId="0B45BA48" w14:textId="77777777"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Ostateczną decyzję o wyborze ofert, bądź odmow</w:t>
      </w:r>
      <w:r w:rsidR="0073153A">
        <w:rPr>
          <w:rFonts w:eastAsia="Times New Roman" w:cs="Times New Roman"/>
          <w:szCs w:val="24"/>
          <w:lang w:eastAsia="pl-PL"/>
        </w:rPr>
        <w:t xml:space="preserve">ie przyznania dotacji podejmie 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Czempiń. Od decyzji w sprawie wyboru oferty i kwoty dotacji podmiotowi biorącemu udział w konkursie nie przysługuje odwołanie. </w:t>
      </w:r>
    </w:p>
    <w:p w14:paraId="0D08090B" w14:textId="77777777" w:rsidR="007D2AED" w:rsidRPr="007D2AED" w:rsidRDefault="007D2AED" w:rsidP="007D2AED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Informacja o wynikach konkursu zostanie podana do publicznej wiadomości w</w:t>
      </w:r>
      <w:r w:rsidR="0078068E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Biuletynie Informacji Publicznej, na tablicy ogłoszeń w siedzibie Urzędu Gminy Czempiń oraz na stronie internetowej Urzędu Gminy.</w:t>
      </w:r>
    </w:p>
    <w:p w14:paraId="084F96E8" w14:textId="77777777" w:rsidR="007D2AED" w:rsidRPr="007D2AED" w:rsidRDefault="007D2AED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705D06B0" w14:textId="75384E1B" w:rsidR="00CA5EC4" w:rsidRDefault="00122A6C" w:rsidP="00122A6C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ZADANIA PUBLICZNE ZREALIZOWANE PRZEZ GMINĘ CZEMPIŃ W ROKU 2</w:t>
      </w:r>
      <w:r w:rsidR="00523FE9">
        <w:rPr>
          <w:rFonts w:eastAsia="Times New Roman" w:cs="Times New Roman"/>
          <w:szCs w:val="24"/>
          <w:lang w:eastAsia="pl-PL"/>
        </w:rPr>
        <w:t>0</w:t>
      </w:r>
      <w:r w:rsidR="00FA2478">
        <w:rPr>
          <w:rFonts w:eastAsia="Times New Roman" w:cs="Times New Roman"/>
          <w:szCs w:val="24"/>
          <w:lang w:eastAsia="pl-PL"/>
        </w:rPr>
        <w:t>2</w:t>
      </w:r>
      <w:r w:rsidR="00640102">
        <w:rPr>
          <w:rFonts w:eastAsia="Times New Roman" w:cs="Times New Roman"/>
          <w:szCs w:val="24"/>
          <w:lang w:eastAsia="pl-PL"/>
        </w:rPr>
        <w:t>1</w:t>
      </w:r>
      <w:r w:rsidR="00B233E5">
        <w:rPr>
          <w:rFonts w:eastAsia="Times New Roman" w:cs="Times New Roman"/>
          <w:szCs w:val="24"/>
          <w:lang w:eastAsia="pl-PL"/>
        </w:rPr>
        <w:t>,</w:t>
      </w:r>
      <w:r w:rsidR="00CA5EC4" w:rsidRPr="007D2AED">
        <w:rPr>
          <w:rFonts w:eastAsia="Times New Roman" w:cs="Times New Roman"/>
          <w:szCs w:val="24"/>
          <w:lang w:eastAsia="pl-PL"/>
        </w:rPr>
        <w:t>20</w:t>
      </w:r>
      <w:r w:rsidR="00FA2478">
        <w:rPr>
          <w:rFonts w:eastAsia="Times New Roman" w:cs="Times New Roman"/>
          <w:szCs w:val="24"/>
          <w:lang w:eastAsia="pl-PL"/>
        </w:rPr>
        <w:t>2</w:t>
      </w:r>
      <w:r w:rsidR="00640102">
        <w:rPr>
          <w:rFonts w:eastAsia="Times New Roman" w:cs="Times New Roman"/>
          <w:szCs w:val="24"/>
          <w:lang w:eastAsia="pl-PL"/>
        </w:rPr>
        <w:t>2</w:t>
      </w:r>
      <w:r w:rsidR="00B233E5">
        <w:rPr>
          <w:rFonts w:eastAsia="Times New Roman" w:cs="Times New Roman"/>
          <w:szCs w:val="24"/>
          <w:lang w:eastAsia="pl-PL"/>
        </w:rPr>
        <w:t xml:space="preserve"> i 20</w:t>
      </w:r>
      <w:r w:rsidR="00F76182">
        <w:rPr>
          <w:rFonts w:eastAsia="Times New Roman" w:cs="Times New Roman"/>
          <w:szCs w:val="24"/>
          <w:lang w:eastAsia="pl-PL"/>
        </w:rPr>
        <w:t>2</w:t>
      </w:r>
      <w:r w:rsidR="00640102">
        <w:rPr>
          <w:rFonts w:eastAsia="Times New Roman" w:cs="Times New Roman"/>
          <w:szCs w:val="24"/>
          <w:lang w:eastAsia="pl-PL"/>
        </w:rPr>
        <w:t>3</w:t>
      </w:r>
      <w:r w:rsidR="00CA5EC4" w:rsidRPr="007D2AED">
        <w:rPr>
          <w:rFonts w:eastAsia="Times New Roman" w:cs="Times New Roman"/>
          <w:szCs w:val="24"/>
          <w:lang w:eastAsia="pl-PL"/>
        </w:rPr>
        <w:t>:</w:t>
      </w:r>
    </w:p>
    <w:p w14:paraId="40D90137" w14:textId="77777777" w:rsidR="00B4327C" w:rsidRPr="00B4327C" w:rsidRDefault="00B4327C" w:rsidP="00B4327C">
      <w:pPr>
        <w:jc w:val="center"/>
        <w:rPr>
          <w:rFonts w:eastAsia="Times New Roman" w:cs="Times New Roman"/>
          <w:szCs w:val="24"/>
          <w:lang w:eastAsia="pl-PL"/>
        </w:rPr>
      </w:pPr>
    </w:p>
    <w:tbl>
      <w:tblPr>
        <w:tblW w:w="10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827"/>
        <w:gridCol w:w="1287"/>
        <w:gridCol w:w="1287"/>
        <w:gridCol w:w="1287"/>
      </w:tblGrid>
      <w:tr w:rsidR="00B4327C" w14:paraId="77E5C5E0" w14:textId="77777777" w:rsidTr="00B4327C">
        <w:trPr>
          <w:trHeight w:val="799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58E57" w14:textId="77777777" w:rsidR="00B4327C" w:rsidRDefault="00B4327C">
            <w:pPr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2515C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80147" w14:textId="77777777" w:rsidR="00B4327C" w:rsidRDefault="00B4327C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B4327C" w14:paraId="2A42CE86" w14:textId="77777777" w:rsidTr="00B4327C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4E50E59" w14:textId="77777777" w:rsidR="00B4327C" w:rsidRDefault="00B4327C">
            <w:pPr>
              <w:spacing w:line="276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2643C6F" w14:textId="77777777" w:rsidR="00B4327C" w:rsidRDefault="00B4327C">
            <w:pPr>
              <w:spacing w:line="276" w:lineRule="auto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F2877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2021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05BA3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2022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78402E" w14:textId="77777777" w:rsidR="00B4327C" w:rsidRDefault="00B4327C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2023 rok</w:t>
            </w:r>
          </w:p>
        </w:tc>
      </w:tr>
      <w:tr w:rsidR="00B4327C" w14:paraId="277C5103" w14:textId="77777777" w:rsidTr="00B4327C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9ABCA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05EAB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Kultura, sztuka, ochrona dóbr kultury i tradycji narodowej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C8A62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20 000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59749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21 000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9A283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24 717,40 zł</w:t>
            </w:r>
          </w:p>
        </w:tc>
      </w:tr>
      <w:tr w:rsidR="00B4327C" w14:paraId="38BE76E0" w14:textId="77777777" w:rsidTr="00B4327C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C9643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D6EB2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C5ACA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1000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3ACBC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3 000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6685D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3 000zł</w:t>
            </w:r>
          </w:p>
        </w:tc>
      </w:tr>
      <w:tr w:rsidR="00B4327C" w14:paraId="10F149BC" w14:textId="77777777" w:rsidTr="00B4327C">
        <w:trPr>
          <w:trHeight w:val="154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E346F6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65889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t>Finansowanie wyjazdów i kolonii dla dzieci z programem profilaktycznym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F3B56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43B97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4 500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EF887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17 500 zł</w:t>
            </w:r>
          </w:p>
        </w:tc>
      </w:tr>
      <w:tr w:rsidR="00B4327C" w14:paraId="39BD6FAC" w14:textId="77777777" w:rsidTr="00B4327C">
        <w:trPr>
          <w:trHeight w:val="154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659FC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4.</w:t>
            </w:r>
          </w:p>
        </w:tc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6E439" w14:textId="042E4890" w:rsidR="00B4327C" w:rsidRDefault="00B4327C">
            <w:pPr>
              <w:jc w:val="center"/>
            </w:pPr>
            <w:r>
              <w:t>Organizacja wydarzeń kulturalnych z elementami programu profilakty</w:t>
            </w:r>
            <w:r>
              <w:t>k</w:t>
            </w:r>
            <w:r>
              <w:t>i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E4A15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CC658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01F914" w14:textId="77777777" w:rsidR="00B4327C" w:rsidRDefault="00B4327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7 280 zł</w:t>
            </w:r>
          </w:p>
        </w:tc>
      </w:tr>
    </w:tbl>
    <w:p w14:paraId="3BD687EC" w14:textId="77777777" w:rsidR="00157D19" w:rsidRDefault="00157D19" w:rsidP="00157D19">
      <w:pPr>
        <w:jc w:val="both"/>
        <w:rPr>
          <w:rFonts w:eastAsia="Times New Roman" w:cs="Times New Roman"/>
          <w:szCs w:val="24"/>
          <w:lang w:eastAsia="pl-PL"/>
        </w:rPr>
      </w:pPr>
    </w:p>
    <w:p w14:paraId="1206C93B" w14:textId="77777777" w:rsidR="00B4327C" w:rsidRPr="00157D19" w:rsidRDefault="00B4327C" w:rsidP="00157D19">
      <w:pPr>
        <w:jc w:val="both"/>
        <w:rPr>
          <w:rFonts w:eastAsia="Times New Roman" w:cs="Times New Roman"/>
          <w:szCs w:val="24"/>
          <w:lang w:eastAsia="pl-PL"/>
        </w:rPr>
      </w:pPr>
    </w:p>
    <w:p w14:paraId="2104D7A0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51D0D3C4" w14:textId="77777777" w:rsidR="001A2101" w:rsidRPr="00CA5EC4" w:rsidRDefault="001A2101" w:rsidP="00CA5EC4">
      <w:pPr>
        <w:jc w:val="both"/>
        <w:rPr>
          <w:rFonts w:cs="Times New Roman"/>
          <w:szCs w:val="24"/>
        </w:rPr>
      </w:pPr>
    </w:p>
    <w:sectPr w:rsidR="001A2101" w:rsidRPr="00CA5EC4" w:rsidSect="008D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AC02" w14:textId="77777777" w:rsidR="008D1888" w:rsidRDefault="008D1888" w:rsidP="004E708A">
      <w:pPr>
        <w:spacing w:line="240" w:lineRule="auto"/>
      </w:pPr>
      <w:r>
        <w:separator/>
      </w:r>
    </w:p>
  </w:endnote>
  <w:endnote w:type="continuationSeparator" w:id="0">
    <w:p w14:paraId="6252D365" w14:textId="77777777" w:rsidR="008D1888" w:rsidRDefault="008D1888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B6C3" w14:textId="77777777" w:rsidR="008D1888" w:rsidRDefault="008D1888" w:rsidP="004E708A">
      <w:pPr>
        <w:spacing w:line="240" w:lineRule="auto"/>
      </w:pPr>
      <w:r>
        <w:separator/>
      </w:r>
    </w:p>
  </w:footnote>
  <w:footnote w:type="continuationSeparator" w:id="0">
    <w:p w14:paraId="556E782C" w14:textId="77777777" w:rsidR="008D1888" w:rsidRDefault="008D1888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254908">
    <w:abstractNumId w:val="24"/>
  </w:num>
  <w:num w:numId="2" w16cid:durableId="528029291">
    <w:abstractNumId w:val="8"/>
  </w:num>
  <w:num w:numId="3" w16cid:durableId="1181549109">
    <w:abstractNumId w:val="15"/>
  </w:num>
  <w:num w:numId="4" w16cid:durableId="1895772551">
    <w:abstractNumId w:val="4"/>
  </w:num>
  <w:num w:numId="5" w16cid:durableId="295187810">
    <w:abstractNumId w:val="9"/>
  </w:num>
  <w:num w:numId="6" w16cid:durableId="923101914">
    <w:abstractNumId w:val="19"/>
  </w:num>
  <w:num w:numId="7" w16cid:durableId="1886478451">
    <w:abstractNumId w:val="5"/>
  </w:num>
  <w:num w:numId="8" w16cid:durableId="961686597">
    <w:abstractNumId w:val="0"/>
  </w:num>
  <w:num w:numId="9" w16cid:durableId="1669282736">
    <w:abstractNumId w:val="21"/>
  </w:num>
  <w:num w:numId="10" w16cid:durableId="862012124">
    <w:abstractNumId w:val="17"/>
  </w:num>
  <w:num w:numId="11" w16cid:durableId="1198785280">
    <w:abstractNumId w:val="13"/>
  </w:num>
  <w:num w:numId="12" w16cid:durableId="228268052">
    <w:abstractNumId w:val="23"/>
  </w:num>
  <w:num w:numId="13" w16cid:durableId="1944417816">
    <w:abstractNumId w:val="7"/>
  </w:num>
  <w:num w:numId="14" w16cid:durableId="878585316">
    <w:abstractNumId w:val="20"/>
  </w:num>
  <w:num w:numId="15" w16cid:durableId="1854302098">
    <w:abstractNumId w:val="10"/>
  </w:num>
  <w:num w:numId="16" w16cid:durableId="1208224247">
    <w:abstractNumId w:val="12"/>
  </w:num>
  <w:num w:numId="17" w16cid:durableId="1579554040">
    <w:abstractNumId w:val="22"/>
  </w:num>
  <w:num w:numId="18" w16cid:durableId="1564415398">
    <w:abstractNumId w:val="1"/>
  </w:num>
  <w:num w:numId="19" w16cid:durableId="998309967">
    <w:abstractNumId w:val="14"/>
  </w:num>
  <w:num w:numId="20" w16cid:durableId="109782833">
    <w:abstractNumId w:val="2"/>
  </w:num>
  <w:num w:numId="21" w16cid:durableId="1059309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0769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85221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9016413">
    <w:abstractNumId w:val="11"/>
  </w:num>
  <w:num w:numId="25" w16cid:durableId="682825186">
    <w:abstractNumId w:val="16"/>
  </w:num>
  <w:num w:numId="26" w16cid:durableId="35481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4"/>
    <w:rsid w:val="000249BF"/>
    <w:rsid w:val="00030D73"/>
    <w:rsid w:val="000334F1"/>
    <w:rsid w:val="00040737"/>
    <w:rsid w:val="000626AC"/>
    <w:rsid w:val="000760A6"/>
    <w:rsid w:val="00076E53"/>
    <w:rsid w:val="00085321"/>
    <w:rsid w:val="000A3A8B"/>
    <w:rsid w:val="000A6BD5"/>
    <w:rsid w:val="000B23C9"/>
    <w:rsid w:val="000B6C78"/>
    <w:rsid w:val="000E3F9D"/>
    <w:rsid w:val="000F24BB"/>
    <w:rsid w:val="00100249"/>
    <w:rsid w:val="0010062C"/>
    <w:rsid w:val="00100A81"/>
    <w:rsid w:val="001011D0"/>
    <w:rsid w:val="00107036"/>
    <w:rsid w:val="001170C5"/>
    <w:rsid w:val="00122A6C"/>
    <w:rsid w:val="0014618B"/>
    <w:rsid w:val="0015461A"/>
    <w:rsid w:val="00157D19"/>
    <w:rsid w:val="00161D12"/>
    <w:rsid w:val="00163122"/>
    <w:rsid w:val="00164695"/>
    <w:rsid w:val="00170D2A"/>
    <w:rsid w:val="00173377"/>
    <w:rsid w:val="001912C3"/>
    <w:rsid w:val="001A2101"/>
    <w:rsid w:val="001A3BE8"/>
    <w:rsid w:val="001C613C"/>
    <w:rsid w:val="00207D80"/>
    <w:rsid w:val="002104B0"/>
    <w:rsid w:val="00216F14"/>
    <w:rsid w:val="002211C7"/>
    <w:rsid w:val="0022201E"/>
    <w:rsid w:val="002433E5"/>
    <w:rsid w:val="00262025"/>
    <w:rsid w:val="00262EF3"/>
    <w:rsid w:val="002933F2"/>
    <w:rsid w:val="002B1F77"/>
    <w:rsid w:val="002C585D"/>
    <w:rsid w:val="002D43E5"/>
    <w:rsid w:val="002E32FA"/>
    <w:rsid w:val="002F1F4D"/>
    <w:rsid w:val="002F2D95"/>
    <w:rsid w:val="002F307C"/>
    <w:rsid w:val="002F44E0"/>
    <w:rsid w:val="0032298D"/>
    <w:rsid w:val="00330CFF"/>
    <w:rsid w:val="003373BC"/>
    <w:rsid w:val="003424FC"/>
    <w:rsid w:val="00345B76"/>
    <w:rsid w:val="00347FC6"/>
    <w:rsid w:val="003512D0"/>
    <w:rsid w:val="003565EE"/>
    <w:rsid w:val="00382AEC"/>
    <w:rsid w:val="003B3EC7"/>
    <w:rsid w:val="003B5378"/>
    <w:rsid w:val="003B74AE"/>
    <w:rsid w:val="003D25CE"/>
    <w:rsid w:val="003D449E"/>
    <w:rsid w:val="004029EF"/>
    <w:rsid w:val="00421FEB"/>
    <w:rsid w:val="00424C97"/>
    <w:rsid w:val="00425D9E"/>
    <w:rsid w:val="004339DC"/>
    <w:rsid w:val="00435F40"/>
    <w:rsid w:val="00446504"/>
    <w:rsid w:val="00446973"/>
    <w:rsid w:val="00464677"/>
    <w:rsid w:val="00470A54"/>
    <w:rsid w:val="00476D0F"/>
    <w:rsid w:val="00483600"/>
    <w:rsid w:val="0049194F"/>
    <w:rsid w:val="004A0F42"/>
    <w:rsid w:val="004A1B72"/>
    <w:rsid w:val="004C260F"/>
    <w:rsid w:val="004D29B5"/>
    <w:rsid w:val="004D5DC5"/>
    <w:rsid w:val="004D6DA4"/>
    <w:rsid w:val="004E708A"/>
    <w:rsid w:val="0051000E"/>
    <w:rsid w:val="00523FE9"/>
    <w:rsid w:val="00545BB3"/>
    <w:rsid w:val="0054757F"/>
    <w:rsid w:val="00554D6F"/>
    <w:rsid w:val="00561E54"/>
    <w:rsid w:val="00564F24"/>
    <w:rsid w:val="00574731"/>
    <w:rsid w:val="005752A8"/>
    <w:rsid w:val="0058728E"/>
    <w:rsid w:val="005A1C42"/>
    <w:rsid w:val="005A3ADD"/>
    <w:rsid w:val="005B06D8"/>
    <w:rsid w:val="005D3173"/>
    <w:rsid w:val="005E6B31"/>
    <w:rsid w:val="005F0B0A"/>
    <w:rsid w:val="006107F1"/>
    <w:rsid w:val="006211D9"/>
    <w:rsid w:val="006219C6"/>
    <w:rsid w:val="0062638B"/>
    <w:rsid w:val="00630DA1"/>
    <w:rsid w:val="00632B94"/>
    <w:rsid w:val="00640102"/>
    <w:rsid w:val="00676221"/>
    <w:rsid w:val="0067674D"/>
    <w:rsid w:val="00676D69"/>
    <w:rsid w:val="00696B97"/>
    <w:rsid w:val="006A02B3"/>
    <w:rsid w:val="006C7CF1"/>
    <w:rsid w:val="006E1B66"/>
    <w:rsid w:val="006E2B7C"/>
    <w:rsid w:val="006E4648"/>
    <w:rsid w:val="007233F3"/>
    <w:rsid w:val="00725E70"/>
    <w:rsid w:val="00726C7F"/>
    <w:rsid w:val="0073153A"/>
    <w:rsid w:val="0078068E"/>
    <w:rsid w:val="00785703"/>
    <w:rsid w:val="00790AB7"/>
    <w:rsid w:val="007A4DF5"/>
    <w:rsid w:val="007A521B"/>
    <w:rsid w:val="007B14FB"/>
    <w:rsid w:val="007D2AED"/>
    <w:rsid w:val="007E3F3C"/>
    <w:rsid w:val="007F3D67"/>
    <w:rsid w:val="0082090D"/>
    <w:rsid w:val="0083322E"/>
    <w:rsid w:val="008410D0"/>
    <w:rsid w:val="008819B0"/>
    <w:rsid w:val="008A6A10"/>
    <w:rsid w:val="008C038D"/>
    <w:rsid w:val="008C46A7"/>
    <w:rsid w:val="008C56F1"/>
    <w:rsid w:val="008D1888"/>
    <w:rsid w:val="008E0085"/>
    <w:rsid w:val="008E4578"/>
    <w:rsid w:val="008E49CB"/>
    <w:rsid w:val="008E7145"/>
    <w:rsid w:val="008F0F72"/>
    <w:rsid w:val="008F502F"/>
    <w:rsid w:val="00943CE7"/>
    <w:rsid w:val="0096305F"/>
    <w:rsid w:val="00976265"/>
    <w:rsid w:val="009837F0"/>
    <w:rsid w:val="00984EF3"/>
    <w:rsid w:val="0099606D"/>
    <w:rsid w:val="009C0D27"/>
    <w:rsid w:val="009E3240"/>
    <w:rsid w:val="00A0108A"/>
    <w:rsid w:val="00A05AB8"/>
    <w:rsid w:val="00A3134E"/>
    <w:rsid w:val="00A322A9"/>
    <w:rsid w:val="00A32B94"/>
    <w:rsid w:val="00A37D1F"/>
    <w:rsid w:val="00A45A3F"/>
    <w:rsid w:val="00A5404B"/>
    <w:rsid w:val="00A57BDB"/>
    <w:rsid w:val="00A624B1"/>
    <w:rsid w:val="00A65A50"/>
    <w:rsid w:val="00A87113"/>
    <w:rsid w:val="00A94283"/>
    <w:rsid w:val="00AA274A"/>
    <w:rsid w:val="00AF2C3B"/>
    <w:rsid w:val="00AF3ECF"/>
    <w:rsid w:val="00B06F8D"/>
    <w:rsid w:val="00B17487"/>
    <w:rsid w:val="00B23142"/>
    <w:rsid w:val="00B233E5"/>
    <w:rsid w:val="00B269E5"/>
    <w:rsid w:val="00B32671"/>
    <w:rsid w:val="00B4327C"/>
    <w:rsid w:val="00B43C2F"/>
    <w:rsid w:val="00B50E0C"/>
    <w:rsid w:val="00B55B25"/>
    <w:rsid w:val="00B63401"/>
    <w:rsid w:val="00B74128"/>
    <w:rsid w:val="00B85312"/>
    <w:rsid w:val="00B91A63"/>
    <w:rsid w:val="00BA147D"/>
    <w:rsid w:val="00BA5428"/>
    <w:rsid w:val="00BC1685"/>
    <w:rsid w:val="00BC7D0E"/>
    <w:rsid w:val="00BD1486"/>
    <w:rsid w:val="00BD7F7A"/>
    <w:rsid w:val="00BF48C0"/>
    <w:rsid w:val="00C04EEF"/>
    <w:rsid w:val="00C16C87"/>
    <w:rsid w:val="00C17E1D"/>
    <w:rsid w:val="00C32DC9"/>
    <w:rsid w:val="00C65690"/>
    <w:rsid w:val="00C837A9"/>
    <w:rsid w:val="00CA5EC4"/>
    <w:rsid w:val="00CB55B5"/>
    <w:rsid w:val="00CD0BA5"/>
    <w:rsid w:val="00CE2EFC"/>
    <w:rsid w:val="00CE4D01"/>
    <w:rsid w:val="00CE66DE"/>
    <w:rsid w:val="00D01873"/>
    <w:rsid w:val="00D03A86"/>
    <w:rsid w:val="00D0757B"/>
    <w:rsid w:val="00D12E87"/>
    <w:rsid w:val="00D35368"/>
    <w:rsid w:val="00D45B86"/>
    <w:rsid w:val="00D67EC3"/>
    <w:rsid w:val="00E0467E"/>
    <w:rsid w:val="00E1321C"/>
    <w:rsid w:val="00E13547"/>
    <w:rsid w:val="00E332C8"/>
    <w:rsid w:val="00E63F46"/>
    <w:rsid w:val="00E84666"/>
    <w:rsid w:val="00E9001B"/>
    <w:rsid w:val="00E902D5"/>
    <w:rsid w:val="00E963E5"/>
    <w:rsid w:val="00EA2A1B"/>
    <w:rsid w:val="00EA62D5"/>
    <w:rsid w:val="00EB649C"/>
    <w:rsid w:val="00EC75EC"/>
    <w:rsid w:val="00EF0636"/>
    <w:rsid w:val="00EF5D7D"/>
    <w:rsid w:val="00F13806"/>
    <w:rsid w:val="00F1791D"/>
    <w:rsid w:val="00F23D80"/>
    <w:rsid w:val="00F2501F"/>
    <w:rsid w:val="00F26C01"/>
    <w:rsid w:val="00F52456"/>
    <w:rsid w:val="00F52A24"/>
    <w:rsid w:val="00F55C96"/>
    <w:rsid w:val="00F6404D"/>
    <w:rsid w:val="00F67AA4"/>
    <w:rsid w:val="00F76182"/>
    <w:rsid w:val="00F82765"/>
    <w:rsid w:val="00F90775"/>
    <w:rsid w:val="00FA2478"/>
    <w:rsid w:val="00FC1BF2"/>
    <w:rsid w:val="00FE3606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5D3"/>
  <w15:docId w15:val="{4F6095FD-F6F4-479B-B393-EBB5C99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807F-619E-419C-9535-69B4B058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Alukasik</cp:lastModifiedBy>
  <cp:revision>6</cp:revision>
  <cp:lastPrinted>2023-01-23T09:30:00Z</cp:lastPrinted>
  <dcterms:created xsi:type="dcterms:W3CDTF">2024-01-29T09:52:00Z</dcterms:created>
  <dcterms:modified xsi:type="dcterms:W3CDTF">2024-01-29T14:31:00Z</dcterms:modified>
</cp:coreProperties>
</file>