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B" w:rsidRDefault="0034375B" w:rsidP="0034375B">
      <w:pPr>
        <w:jc w:val="right"/>
      </w:pPr>
      <w:bookmarkStart w:id="0" w:name="_GoBack"/>
      <w:bookmarkEnd w:id="0"/>
      <w:r>
        <w:t xml:space="preserve">Czempiń, </w:t>
      </w:r>
      <w:r w:rsidR="00056967">
        <w:t>8</w:t>
      </w:r>
      <w:r w:rsidR="00E279AF">
        <w:t>.</w:t>
      </w:r>
      <w:r>
        <w:t xml:space="preserve">06.2017 r. </w:t>
      </w:r>
    </w:p>
    <w:p w:rsidR="00927D5F" w:rsidRDefault="00927D5F" w:rsidP="00927D5F">
      <w:r>
        <w:t>IS.3050.30.15.2017</w:t>
      </w:r>
    </w:p>
    <w:p w:rsidR="0034375B" w:rsidRDefault="0034375B" w:rsidP="0068236C">
      <w:pPr>
        <w:jc w:val="both"/>
      </w:pPr>
    </w:p>
    <w:p w:rsidR="0034375B" w:rsidRPr="0034375B" w:rsidRDefault="0034375B" w:rsidP="0034375B">
      <w:pPr>
        <w:jc w:val="center"/>
        <w:rPr>
          <w:b/>
        </w:rPr>
      </w:pPr>
      <w:r w:rsidRPr="0034375B">
        <w:rPr>
          <w:b/>
        </w:rPr>
        <w:t>Informacja</w:t>
      </w:r>
    </w:p>
    <w:p w:rsidR="0034375B" w:rsidRDefault="0034375B" w:rsidP="0034375B">
      <w:pPr>
        <w:jc w:val="center"/>
        <w:rPr>
          <w:b/>
        </w:rPr>
      </w:pPr>
      <w:r w:rsidRPr="0034375B">
        <w:rPr>
          <w:b/>
        </w:rPr>
        <w:t xml:space="preserve">z przebiegu konsultacji dotyczących </w:t>
      </w:r>
    </w:p>
    <w:p w:rsidR="0034375B" w:rsidRDefault="0034375B" w:rsidP="0034375B">
      <w:pPr>
        <w:jc w:val="center"/>
        <w:rPr>
          <w:b/>
        </w:rPr>
      </w:pPr>
      <w:r w:rsidRPr="0034375B">
        <w:rPr>
          <w:b/>
        </w:rPr>
        <w:t>Budż</w:t>
      </w:r>
      <w:r w:rsidR="00A704CC">
        <w:rPr>
          <w:b/>
        </w:rPr>
        <w:t>etu obywatelskiego gminy Czempiń</w:t>
      </w:r>
      <w:r w:rsidRPr="0034375B">
        <w:rPr>
          <w:b/>
        </w:rPr>
        <w:t xml:space="preserve"> w 2017 roku.</w:t>
      </w:r>
    </w:p>
    <w:p w:rsidR="0034375B" w:rsidRDefault="0034375B" w:rsidP="0034375B">
      <w:pPr>
        <w:jc w:val="center"/>
        <w:rPr>
          <w:b/>
        </w:rPr>
      </w:pPr>
    </w:p>
    <w:p w:rsidR="0034375B" w:rsidRDefault="0034375B" w:rsidP="0034375B">
      <w:pPr>
        <w:jc w:val="both"/>
      </w:pPr>
      <w:r>
        <w:t>Zgodnie z § 10 załącznika do uchwały nr V/24/15 Rady Miejskiej w Czempiniu z dnia 19 lutego 2015 r. – Procedurą przeprowadzania konsultacji społecznych z mieszkańcami Gminy Czempiń informuję, co następuje:</w:t>
      </w:r>
    </w:p>
    <w:p w:rsidR="00E279AF" w:rsidRDefault="0034375B" w:rsidP="0034375B">
      <w:pPr>
        <w:pStyle w:val="Akapitzlist"/>
        <w:numPr>
          <w:ilvl w:val="0"/>
          <w:numId w:val="1"/>
        </w:numPr>
        <w:jc w:val="both"/>
      </w:pPr>
      <w:r>
        <w:t>Konsultacje społeczne dotyczące Budżetu obywatelskiego gminy Czempiń w 2017 roku zostały zarzą</w:t>
      </w:r>
      <w:r w:rsidR="00E279AF">
        <w:t>dzone w dniu 12 kwietnia 2017 roku, zarządzeniem nr 329/17 Burmistrza Gminy Czempiń.</w:t>
      </w:r>
    </w:p>
    <w:p w:rsidR="00E279AF" w:rsidRDefault="00E279AF" w:rsidP="00E279AF">
      <w:pPr>
        <w:pStyle w:val="Akapitzlist"/>
        <w:jc w:val="both"/>
      </w:pPr>
      <w:r>
        <w:t xml:space="preserve">Konsultacje przeprowadzono za pomocą Formularzy do głosowania z podziałem na zadanie „małe” i „duże”. </w:t>
      </w:r>
    </w:p>
    <w:p w:rsidR="00E279AF" w:rsidRDefault="00E279AF" w:rsidP="0034375B">
      <w:pPr>
        <w:pStyle w:val="Akapitzlist"/>
        <w:numPr>
          <w:ilvl w:val="0"/>
          <w:numId w:val="1"/>
        </w:numPr>
        <w:jc w:val="both"/>
      </w:pPr>
      <w:r>
        <w:t xml:space="preserve">Liczba </w:t>
      </w:r>
      <w:r w:rsidR="005B4420">
        <w:t xml:space="preserve">wszystkich </w:t>
      </w:r>
      <w:r>
        <w:t>oddanych głosów w konsultacjach:</w:t>
      </w:r>
      <w:r w:rsidR="0012099F">
        <w:t xml:space="preserve"> 4809</w:t>
      </w:r>
      <w:r>
        <w:t>.</w:t>
      </w:r>
    </w:p>
    <w:p w:rsidR="005B4420" w:rsidRDefault="005B4420" w:rsidP="0034375B">
      <w:pPr>
        <w:pStyle w:val="Akapitzlist"/>
        <w:numPr>
          <w:ilvl w:val="0"/>
          <w:numId w:val="1"/>
        </w:numPr>
        <w:jc w:val="both"/>
      </w:pPr>
      <w:r>
        <w:t xml:space="preserve">Liczba </w:t>
      </w:r>
      <w:r w:rsidRPr="00B94EF5">
        <w:t>głosów nieważnych 1</w:t>
      </w:r>
      <w:r w:rsidR="00A704CC">
        <w:t>31</w:t>
      </w:r>
      <w:r w:rsidRPr="00B94EF5">
        <w:t>.</w:t>
      </w:r>
    </w:p>
    <w:p w:rsidR="00E279AF" w:rsidRDefault="00E279AF" w:rsidP="0034375B">
      <w:pPr>
        <w:pStyle w:val="Akapitzlist"/>
        <w:numPr>
          <w:ilvl w:val="0"/>
          <w:numId w:val="1"/>
        </w:numPr>
        <w:jc w:val="both"/>
      </w:pPr>
      <w:r>
        <w:t>Celem konsultacji było wyłonienie do realizacji w 2017 ro</w:t>
      </w:r>
      <w:r w:rsidR="008D108A">
        <w:t>k</w:t>
      </w:r>
      <w:r>
        <w:t xml:space="preserve">u jednego zadania „dużego” </w:t>
      </w:r>
      <w:r w:rsidR="00927D5F">
        <w:br/>
      </w:r>
      <w:r>
        <w:t>i jednego zadania „małego”.</w:t>
      </w:r>
    </w:p>
    <w:p w:rsidR="00E279AF" w:rsidRDefault="00E279AF" w:rsidP="0034375B">
      <w:pPr>
        <w:pStyle w:val="Akapitzlist"/>
        <w:numPr>
          <w:ilvl w:val="0"/>
          <w:numId w:val="1"/>
        </w:numPr>
        <w:jc w:val="both"/>
      </w:pPr>
      <w:r>
        <w:t>W wyniku przeprowadzonych konsultacji podjęto następujące ustalenia:</w:t>
      </w:r>
    </w:p>
    <w:p w:rsidR="00E279AF" w:rsidRDefault="00E279AF" w:rsidP="00E279AF">
      <w:pPr>
        <w:pStyle w:val="Akapitzlist"/>
        <w:jc w:val="both"/>
      </w:pPr>
      <w:r>
        <w:t>W wyniku podsumowania głosowania powstały „Listy zadań” uporządkowane wg liczby oddanych głosów, od zadania z największą liczbą głosów do zadania z najmniejszą liczb</w:t>
      </w:r>
      <w:r w:rsidR="008D108A">
        <w:t>ą</w:t>
      </w:r>
      <w:r>
        <w:t xml:space="preserve"> głosów. </w:t>
      </w:r>
    </w:p>
    <w:p w:rsidR="0034375B" w:rsidRDefault="00E279AF" w:rsidP="00927D5F">
      <w:pPr>
        <w:pStyle w:val="Akapitzlist"/>
        <w:jc w:val="both"/>
      </w:pPr>
      <w:r>
        <w:t xml:space="preserve">Informacje podaje się do publicznej widomości na stronie internetowej Urzędu Gminy </w:t>
      </w:r>
      <w:r w:rsidR="00927D5F">
        <w:br/>
      </w:r>
      <w:r>
        <w:t>w Czempiniu, stronie Biuletynu Informacji Pu</w:t>
      </w:r>
      <w:r w:rsidR="00927D5F">
        <w:t>blicznej oraz tablicy ogłoszeń.</w:t>
      </w:r>
    </w:p>
    <w:p w:rsidR="0068236C" w:rsidRDefault="0068236C" w:rsidP="0068236C">
      <w:pPr>
        <w:ind w:firstLine="708"/>
        <w:jc w:val="both"/>
      </w:pPr>
    </w:p>
    <w:tbl>
      <w:tblPr>
        <w:tblStyle w:val="Tabela-Siatka"/>
        <w:tblW w:w="0" w:type="auto"/>
        <w:tblInd w:w="591" w:type="dxa"/>
        <w:tblLook w:val="04A0" w:firstRow="1" w:lastRow="0" w:firstColumn="1" w:lastColumn="0" w:noHBand="0" w:noVBand="1"/>
      </w:tblPr>
      <w:tblGrid>
        <w:gridCol w:w="690"/>
        <w:gridCol w:w="6198"/>
        <w:gridCol w:w="2375"/>
      </w:tblGrid>
      <w:tr w:rsidR="00E279AF" w:rsidTr="00F55520">
        <w:tc>
          <w:tcPr>
            <w:tcW w:w="9263" w:type="dxa"/>
            <w:gridSpan w:val="3"/>
          </w:tcPr>
          <w:p w:rsidR="00E279AF" w:rsidRDefault="00E279AF" w:rsidP="00B94EF5">
            <w:pPr>
              <w:jc w:val="center"/>
            </w:pPr>
            <w:r>
              <w:t>Zadania „małe”</w:t>
            </w:r>
          </w:p>
        </w:tc>
      </w:tr>
      <w:tr w:rsidR="00E279AF" w:rsidTr="00E279AF">
        <w:tc>
          <w:tcPr>
            <w:tcW w:w="690" w:type="dxa"/>
          </w:tcPr>
          <w:p w:rsidR="00E279AF" w:rsidRDefault="00E279AF" w:rsidP="00432E39">
            <w:pPr>
              <w:jc w:val="both"/>
            </w:pPr>
            <w:r>
              <w:t>Lp.</w:t>
            </w:r>
          </w:p>
        </w:tc>
        <w:tc>
          <w:tcPr>
            <w:tcW w:w="6198" w:type="dxa"/>
          </w:tcPr>
          <w:p w:rsidR="00E279AF" w:rsidRDefault="00E279AF" w:rsidP="00E279AF">
            <w:pPr>
              <w:jc w:val="center"/>
            </w:pPr>
            <w:r>
              <w:t>Nazwa zadania</w:t>
            </w:r>
          </w:p>
        </w:tc>
        <w:tc>
          <w:tcPr>
            <w:tcW w:w="2375" w:type="dxa"/>
          </w:tcPr>
          <w:p w:rsidR="00E279AF" w:rsidRDefault="00E279AF" w:rsidP="00E279AF">
            <w:pPr>
              <w:jc w:val="center"/>
            </w:pPr>
            <w:r>
              <w:t>Liczba ważnie oddanych głosów</w:t>
            </w:r>
          </w:p>
        </w:tc>
      </w:tr>
      <w:tr w:rsidR="00E279AF" w:rsidTr="00E279AF">
        <w:tc>
          <w:tcPr>
            <w:tcW w:w="690" w:type="dxa"/>
          </w:tcPr>
          <w:p w:rsidR="00E279AF" w:rsidRDefault="00E279AF" w:rsidP="00432E39">
            <w:pPr>
              <w:jc w:val="both"/>
            </w:pPr>
            <w:r>
              <w:t>1.</w:t>
            </w:r>
          </w:p>
        </w:tc>
        <w:tc>
          <w:tcPr>
            <w:tcW w:w="6198" w:type="dxa"/>
          </w:tcPr>
          <w:p w:rsidR="00E279AF" w:rsidRDefault="005B4420" w:rsidP="00432E39">
            <w:pPr>
              <w:jc w:val="both"/>
            </w:pPr>
            <w:r>
              <w:t>„Traktor ogrodowy (kosiarka) dla sołectwa Piechanin”</w:t>
            </w:r>
          </w:p>
        </w:tc>
        <w:tc>
          <w:tcPr>
            <w:tcW w:w="2375" w:type="dxa"/>
          </w:tcPr>
          <w:p w:rsidR="00E279AF" w:rsidRDefault="005B4420" w:rsidP="0012099F">
            <w:pPr>
              <w:jc w:val="right"/>
            </w:pPr>
            <w:r>
              <w:t>1177</w:t>
            </w:r>
          </w:p>
        </w:tc>
      </w:tr>
      <w:tr w:rsidR="00E279AF" w:rsidTr="00E279AF">
        <w:tc>
          <w:tcPr>
            <w:tcW w:w="690" w:type="dxa"/>
          </w:tcPr>
          <w:p w:rsidR="00E279AF" w:rsidRDefault="00E279AF" w:rsidP="00432E39">
            <w:pPr>
              <w:jc w:val="both"/>
            </w:pPr>
            <w:r>
              <w:t>2.</w:t>
            </w:r>
          </w:p>
        </w:tc>
        <w:tc>
          <w:tcPr>
            <w:tcW w:w="6198" w:type="dxa"/>
          </w:tcPr>
          <w:p w:rsidR="00E279AF" w:rsidRDefault="00E279AF" w:rsidP="00432E39">
            <w:pPr>
              <w:jc w:val="both"/>
            </w:pPr>
            <w:r>
              <w:t>„Zakup defibrylatora dla Szkoły Podstawowej w Głuchowie”</w:t>
            </w:r>
          </w:p>
        </w:tc>
        <w:tc>
          <w:tcPr>
            <w:tcW w:w="2375" w:type="dxa"/>
          </w:tcPr>
          <w:p w:rsidR="00E279AF" w:rsidRDefault="0012099F" w:rsidP="0012099F">
            <w:pPr>
              <w:jc w:val="right"/>
            </w:pPr>
            <w:r>
              <w:t>625</w:t>
            </w:r>
          </w:p>
        </w:tc>
      </w:tr>
      <w:tr w:rsidR="00E279AF" w:rsidTr="00E279AF">
        <w:tc>
          <w:tcPr>
            <w:tcW w:w="690" w:type="dxa"/>
          </w:tcPr>
          <w:p w:rsidR="00E279AF" w:rsidRDefault="00E279AF" w:rsidP="00432E39">
            <w:pPr>
              <w:jc w:val="both"/>
            </w:pPr>
            <w:r>
              <w:t>3.</w:t>
            </w:r>
          </w:p>
        </w:tc>
        <w:tc>
          <w:tcPr>
            <w:tcW w:w="6198" w:type="dxa"/>
          </w:tcPr>
          <w:p w:rsidR="00E279AF" w:rsidRDefault="005B4420" w:rsidP="00432E39">
            <w:pPr>
              <w:jc w:val="both"/>
            </w:pPr>
            <w:r>
              <w:t>„Renowacja boiska do piłki nożnej – Osiedle nr 4. Modernizacja”</w:t>
            </w:r>
          </w:p>
        </w:tc>
        <w:tc>
          <w:tcPr>
            <w:tcW w:w="2375" w:type="dxa"/>
          </w:tcPr>
          <w:p w:rsidR="00E279AF" w:rsidRPr="005B4420" w:rsidRDefault="005B4420" w:rsidP="0012099F">
            <w:pPr>
              <w:jc w:val="right"/>
            </w:pPr>
            <w:r w:rsidRPr="005B4420">
              <w:t>285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4.</w:t>
            </w:r>
          </w:p>
        </w:tc>
        <w:tc>
          <w:tcPr>
            <w:tcW w:w="6198" w:type="dxa"/>
          </w:tcPr>
          <w:p w:rsidR="005B4420" w:rsidRDefault="005B4420" w:rsidP="00432E39">
            <w:pPr>
              <w:jc w:val="both"/>
            </w:pPr>
            <w:r>
              <w:t>„Doposażenie placu zabaw w Srocku Wielkim”</w:t>
            </w:r>
          </w:p>
        </w:tc>
        <w:tc>
          <w:tcPr>
            <w:tcW w:w="2375" w:type="dxa"/>
          </w:tcPr>
          <w:p w:rsidR="005B4420" w:rsidRDefault="005B4420" w:rsidP="0012099F">
            <w:pPr>
              <w:jc w:val="right"/>
            </w:pPr>
            <w:r>
              <w:t>118</w:t>
            </w:r>
          </w:p>
        </w:tc>
      </w:tr>
      <w:tr w:rsidR="005B4420" w:rsidTr="001779E1">
        <w:tc>
          <w:tcPr>
            <w:tcW w:w="6888" w:type="dxa"/>
            <w:gridSpan w:val="2"/>
          </w:tcPr>
          <w:p w:rsidR="005B4420" w:rsidRDefault="00B94EF5" w:rsidP="00B94EF5">
            <w:pPr>
              <w:jc w:val="right"/>
            </w:pPr>
            <w:r>
              <w:t>R</w:t>
            </w:r>
            <w:r w:rsidR="005B4420">
              <w:t>azem:</w:t>
            </w:r>
          </w:p>
        </w:tc>
        <w:tc>
          <w:tcPr>
            <w:tcW w:w="2375" w:type="dxa"/>
          </w:tcPr>
          <w:p w:rsidR="005B4420" w:rsidRDefault="005B4420" w:rsidP="0012099F">
            <w:pPr>
              <w:jc w:val="right"/>
            </w:pPr>
            <w:r>
              <w:t>2205</w:t>
            </w:r>
          </w:p>
        </w:tc>
      </w:tr>
      <w:tr w:rsidR="005B4420" w:rsidTr="005C3B4B">
        <w:tc>
          <w:tcPr>
            <w:tcW w:w="9263" w:type="dxa"/>
            <w:gridSpan w:val="3"/>
          </w:tcPr>
          <w:p w:rsidR="005B4420" w:rsidRPr="00B94EF5" w:rsidRDefault="005B4420" w:rsidP="00B94EF5">
            <w:pPr>
              <w:jc w:val="center"/>
            </w:pPr>
            <w:r>
              <w:t>Zadania „duże”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1.</w:t>
            </w:r>
          </w:p>
        </w:tc>
        <w:tc>
          <w:tcPr>
            <w:tcW w:w="6198" w:type="dxa"/>
          </w:tcPr>
          <w:p w:rsidR="005B4420" w:rsidRDefault="005B4420" w:rsidP="00D2090D">
            <w:pPr>
              <w:jc w:val="both"/>
            </w:pPr>
            <w:r>
              <w:t xml:space="preserve">„Lampy solarne na istniejące drogi oraz nowo powstałe ulice w Piechaninie” </w:t>
            </w:r>
          </w:p>
        </w:tc>
        <w:tc>
          <w:tcPr>
            <w:tcW w:w="2375" w:type="dxa"/>
          </w:tcPr>
          <w:p w:rsidR="005B4420" w:rsidRPr="00B94EF5" w:rsidRDefault="00B94EF5" w:rsidP="00A704CC">
            <w:pPr>
              <w:jc w:val="right"/>
            </w:pPr>
            <w:r w:rsidRPr="00B94EF5">
              <w:t>113</w:t>
            </w:r>
            <w:r w:rsidR="00A704CC">
              <w:t>0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2</w:t>
            </w:r>
          </w:p>
        </w:tc>
        <w:tc>
          <w:tcPr>
            <w:tcW w:w="6198" w:type="dxa"/>
          </w:tcPr>
          <w:p w:rsidR="005B4420" w:rsidRDefault="005B4420" w:rsidP="00D2090D">
            <w:pPr>
              <w:jc w:val="both"/>
            </w:pPr>
            <w:r>
              <w:t>„Wyposażenie pracowni informatycznej dla uczniów Szkoły Podstawowej w Głuchowie”</w:t>
            </w:r>
          </w:p>
        </w:tc>
        <w:tc>
          <w:tcPr>
            <w:tcW w:w="2375" w:type="dxa"/>
          </w:tcPr>
          <w:p w:rsidR="005B4420" w:rsidRDefault="005B4420" w:rsidP="00D2090D">
            <w:pPr>
              <w:jc w:val="right"/>
            </w:pPr>
            <w:r>
              <w:t>582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3</w:t>
            </w:r>
          </w:p>
        </w:tc>
        <w:tc>
          <w:tcPr>
            <w:tcW w:w="6198" w:type="dxa"/>
          </w:tcPr>
          <w:p w:rsidR="005B4420" w:rsidRDefault="005B4420" w:rsidP="00D2090D">
            <w:pPr>
              <w:jc w:val="both"/>
            </w:pPr>
            <w:r>
              <w:t>„Parking rowerowy z punktem serwisowym przy Szkole Podstawowej im. Bohaterów Westerplatte w Czempiniu”</w:t>
            </w:r>
          </w:p>
        </w:tc>
        <w:tc>
          <w:tcPr>
            <w:tcW w:w="2375" w:type="dxa"/>
          </w:tcPr>
          <w:p w:rsidR="005B4420" w:rsidRDefault="005B4420" w:rsidP="00D2090D">
            <w:pPr>
              <w:jc w:val="right"/>
            </w:pPr>
            <w:r>
              <w:t>512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4.</w:t>
            </w:r>
          </w:p>
        </w:tc>
        <w:tc>
          <w:tcPr>
            <w:tcW w:w="6198" w:type="dxa"/>
          </w:tcPr>
          <w:p w:rsidR="005B4420" w:rsidRDefault="005B4420" w:rsidP="00432E39">
            <w:pPr>
              <w:jc w:val="both"/>
            </w:pPr>
            <w:r>
              <w:t>„Ogrodzenie i doposażenie placu zabaw – Osiedle nr 6”</w:t>
            </w:r>
          </w:p>
        </w:tc>
        <w:tc>
          <w:tcPr>
            <w:tcW w:w="2375" w:type="dxa"/>
          </w:tcPr>
          <w:p w:rsidR="005B4420" w:rsidRDefault="005B4420" w:rsidP="0012099F">
            <w:pPr>
              <w:jc w:val="right"/>
            </w:pPr>
            <w:r>
              <w:t>195</w:t>
            </w:r>
          </w:p>
        </w:tc>
      </w:tr>
      <w:tr w:rsidR="005B4420" w:rsidTr="00E279AF">
        <w:tc>
          <w:tcPr>
            <w:tcW w:w="690" w:type="dxa"/>
          </w:tcPr>
          <w:p w:rsidR="005B4420" w:rsidRDefault="005B4420" w:rsidP="00432E39">
            <w:pPr>
              <w:jc w:val="both"/>
            </w:pPr>
            <w:r>
              <w:t>5.</w:t>
            </w:r>
          </w:p>
        </w:tc>
        <w:tc>
          <w:tcPr>
            <w:tcW w:w="6198" w:type="dxa"/>
          </w:tcPr>
          <w:p w:rsidR="005B4420" w:rsidRDefault="005B4420" w:rsidP="00432E39">
            <w:pPr>
              <w:jc w:val="both"/>
            </w:pPr>
            <w:r>
              <w:t xml:space="preserve">„Budowa ścieżki pieszo-rowerowej, pomiędzy ul. Borówko Stare przez ul. Wybickiego do Kiełczewskiego” </w:t>
            </w:r>
          </w:p>
        </w:tc>
        <w:tc>
          <w:tcPr>
            <w:tcW w:w="2375" w:type="dxa"/>
          </w:tcPr>
          <w:p w:rsidR="005B4420" w:rsidRDefault="005B4420" w:rsidP="0012099F">
            <w:pPr>
              <w:jc w:val="right"/>
            </w:pPr>
            <w:r>
              <w:t>54</w:t>
            </w:r>
          </w:p>
        </w:tc>
      </w:tr>
      <w:tr w:rsidR="005B4420" w:rsidTr="005C15F1">
        <w:tc>
          <w:tcPr>
            <w:tcW w:w="6888" w:type="dxa"/>
            <w:gridSpan w:val="2"/>
          </w:tcPr>
          <w:p w:rsidR="005B4420" w:rsidRDefault="005B4420" w:rsidP="005B4420">
            <w:pPr>
              <w:jc w:val="right"/>
            </w:pPr>
            <w:r>
              <w:t>Razem:</w:t>
            </w:r>
          </w:p>
        </w:tc>
        <w:tc>
          <w:tcPr>
            <w:tcW w:w="2375" w:type="dxa"/>
          </w:tcPr>
          <w:p w:rsidR="005B4420" w:rsidRDefault="00B94EF5" w:rsidP="00A704CC">
            <w:pPr>
              <w:jc w:val="right"/>
            </w:pPr>
            <w:r>
              <w:t>247</w:t>
            </w:r>
            <w:r w:rsidR="00A704CC">
              <w:t>3</w:t>
            </w:r>
          </w:p>
        </w:tc>
      </w:tr>
    </w:tbl>
    <w:p w:rsidR="00623887" w:rsidRDefault="00623887"/>
    <w:sectPr w:rsidR="00623887" w:rsidSect="00E8722A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32" w:rsidRDefault="00327932" w:rsidP="002C44B3">
      <w:r>
        <w:separator/>
      </w:r>
    </w:p>
  </w:endnote>
  <w:endnote w:type="continuationSeparator" w:id="0">
    <w:p w:rsidR="00327932" w:rsidRDefault="00327932" w:rsidP="002C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61" w:rsidRDefault="00927D5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430C61" w:rsidRDefault="00927D5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32" w:rsidRDefault="00327932" w:rsidP="002C44B3">
      <w:r>
        <w:separator/>
      </w:r>
    </w:p>
  </w:footnote>
  <w:footnote w:type="continuationSeparator" w:id="0">
    <w:p w:rsidR="00327932" w:rsidRDefault="00327932" w:rsidP="002C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61" w:rsidRDefault="00927D5F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-20955</wp:posOffset>
          </wp:positionV>
          <wp:extent cx="695325" cy="762635"/>
          <wp:effectExtent l="0" t="0" r="9525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36"/>
        <w:szCs w:val="36"/>
      </w:rPr>
      <w:t xml:space="preserve">   U r z ą d   G m i n y   w   C z e m p i n i u</w:t>
    </w:r>
  </w:p>
  <w:p w:rsidR="00430C61" w:rsidRDefault="00927D5F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430C61" w:rsidRDefault="00927D5F">
    <w:pPr>
      <w:pStyle w:val="Standard"/>
      <w:jc w:val="center"/>
      <w:rPr>
        <w:i/>
        <w:iCs/>
      </w:rPr>
    </w:pPr>
    <w:r>
      <w:rPr>
        <w:i/>
        <w:iCs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48CB"/>
    <w:multiLevelType w:val="hybridMultilevel"/>
    <w:tmpl w:val="75F4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C"/>
    <w:rsid w:val="00056967"/>
    <w:rsid w:val="000A0896"/>
    <w:rsid w:val="0012099F"/>
    <w:rsid w:val="002C44B3"/>
    <w:rsid w:val="002C50CE"/>
    <w:rsid w:val="00327932"/>
    <w:rsid w:val="0034375B"/>
    <w:rsid w:val="003E4C45"/>
    <w:rsid w:val="004E0395"/>
    <w:rsid w:val="005B4420"/>
    <w:rsid w:val="00601C28"/>
    <w:rsid w:val="00623887"/>
    <w:rsid w:val="0068236C"/>
    <w:rsid w:val="006975A8"/>
    <w:rsid w:val="007241C9"/>
    <w:rsid w:val="00782823"/>
    <w:rsid w:val="007C48D5"/>
    <w:rsid w:val="007D1870"/>
    <w:rsid w:val="008D108A"/>
    <w:rsid w:val="00927D5F"/>
    <w:rsid w:val="00A704CC"/>
    <w:rsid w:val="00A768D0"/>
    <w:rsid w:val="00A909F6"/>
    <w:rsid w:val="00AE6255"/>
    <w:rsid w:val="00B94EF5"/>
    <w:rsid w:val="00C54002"/>
    <w:rsid w:val="00D03C4D"/>
    <w:rsid w:val="00E279AF"/>
    <w:rsid w:val="00E9372B"/>
    <w:rsid w:val="00E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36C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236C"/>
    <w:rPr>
      <w:rFonts w:ascii="Arial" w:eastAsia="Calibri" w:hAnsi="Arial" w:cs="Arial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68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36C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236C"/>
    <w:rPr>
      <w:rFonts w:ascii="Arial" w:eastAsia="Calibri" w:hAnsi="Arial" w:cs="Arial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682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68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Kkozlowska</cp:lastModifiedBy>
  <cp:revision>2</cp:revision>
  <cp:lastPrinted>2017-06-08T11:32:00Z</cp:lastPrinted>
  <dcterms:created xsi:type="dcterms:W3CDTF">2017-06-09T10:50:00Z</dcterms:created>
  <dcterms:modified xsi:type="dcterms:W3CDTF">2017-06-09T10:50:00Z</dcterms:modified>
</cp:coreProperties>
</file>