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7" w:rsidRPr="006F276B" w:rsidRDefault="007C3797" w:rsidP="006F276B">
      <w:pPr>
        <w:spacing w:line="240" w:lineRule="auto"/>
        <w:ind w:left="4956"/>
        <w:jc w:val="left"/>
        <w:rPr>
          <w:sz w:val="20"/>
        </w:rPr>
      </w:pPr>
      <w:r w:rsidRPr="006F276B">
        <w:rPr>
          <w:sz w:val="20"/>
        </w:rPr>
        <w:t xml:space="preserve">Załącznik nr 1 </w:t>
      </w:r>
    </w:p>
    <w:p w:rsidR="007C3797" w:rsidRPr="006F276B" w:rsidRDefault="007C3797" w:rsidP="007D6C9A">
      <w:pPr>
        <w:spacing w:line="240" w:lineRule="auto"/>
        <w:ind w:left="4956"/>
        <w:jc w:val="left"/>
        <w:rPr>
          <w:sz w:val="20"/>
        </w:rPr>
      </w:pPr>
      <w:r w:rsidRPr="006F276B">
        <w:rPr>
          <w:sz w:val="20"/>
        </w:rPr>
        <w:t>do Zarządzenia Nr</w:t>
      </w:r>
      <w:r w:rsidR="00460AAA">
        <w:rPr>
          <w:sz w:val="20"/>
        </w:rPr>
        <w:t xml:space="preserve"> 324</w:t>
      </w:r>
      <w:r w:rsidR="004B16A5">
        <w:rPr>
          <w:sz w:val="20"/>
        </w:rPr>
        <w:t>/17</w:t>
      </w:r>
      <w:r w:rsidRPr="006F276B">
        <w:rPr>
          <w:sz w:val="20"/>
        </w:rPr>
        <w:t xml:space="preserve"> Burmistrza Gminy Czempiń</w:t>
      </w:r>
      <w:r w:rsidR="007D6C9A">
        <w:rPr>
          <w:sz w:val="20"/>
        </w:rPr>
        <w:t xml:space="preserve"> </w:t>
      </w:r>
      <w:r w:rsidRPr="006F276B">
        <w:rPr>
          <w:sz w:val="20"/>
        </w:rPr>
        <w:t xml:space="preserve">z dnia </w:t>
      </w:r>
      <w:r w:rsidR="004B16A5">
        <w:rPr>
          <w:sz w:val="20"/>
        </w:rPr>
        <w:t>3 kwietnia 2017 r.</w:t>
      </w:r>
    </w:p>
    <w:p w:rsidR="007C3797" w:rsidRDefault="007C3797" w:rsidP="004E7259">
      <w:pPr>
        <w:spacing w:line="240" w:lineRule="auto"/>
        <w:ind w:left="4956"/>
        <w:jc w:val="left"/>
      </w:pPr>
      <w:r w:rsidRPr="006F276B">
        <w:rPr>
          <w:sz w:val="20"/>
        </w:rPr>
        <w:t xml:space="preserve">w sprawie ogłoszenia </w:t>
      </w:r>
      <w:r w:rsidR="004E7259" w:rsidRPr="004E7259">
        <w:rPr>
          <w:sz w:val="20"/>
        </w:rPr>
        <w:t>konkursu „CHAMPION BIZNESU” o tytuł przedsiębiorcy Gminy Czempiń w 2017 roku</w:t>
      </w:r>
      <w:r w:rsidR="004E7259">
        <w:rPr>
          <w:sz w:val="20"/>
        </w:rPr>
        <w:t>.</w:t>
      </w:r>
    </w:p>
    <w:p w:rsidR="001D1D1C" w:rsidRDefault="001D1D1C" w:rsidP="001D1D1C">
      <w:pPr>
        <w:jc w:val="center"/>
        <w:rPr>
          <w:b/>
        </w:rPr>
      </w:pPr>
    </w:p>
    <w:p w:rsidR="007D6C9A" w:rsidRDefault="007D6C9A" w:rsidP="001D1D1C">
      <w:pPr>
        <w:jc w:val="center"/>
        <w:rPr>
          <w:b/>
        </w:rPr>
      </w:pPr>
    </w:p>
    <w:p w:rsidR="007C3797" w:rsidRPr="001D1D1C" w:rsidRDefault="007C3797" w:rsidP="004E7259">
      <w:pPr>
        <w:jc w:val="center"/>
        <w:rPr>
          <w:b/>
        </w:rPr>
      </w:pPr>
      <w:r w:rsidRPr="001D1D1C">
        <w:rPr>
          <w:b/>
        </w:rPr>
        <w:t>REGULAMIN KONKURSU</w:t>
      </w:r>
    </w:p>
    <w:p w:rsidR="004E7259" w:rsidRDefault="004E7259" w:rsidP="004E7259">
      <w:pPr>
        <w:jc w:val="center"/>
        <w:rPr>
          <w:b/>
        </w:rPr>
      </w:pPr>
      <w:r w:rsidRPr="00CF6BAC">
        <w:rPr>
          <w:b/>
        </w:rPr>
        <w:t>„CHAMPION BIZNESU”</w:t>
      </w:r>
    </w:p>
    <w:p w:rsidR="004E7259" w:rsidRPr="00775927" w:rsidRDefault="004E7259" w:rsidP="004E7259">
      <w:pPr>
        <w:jc w:val="center"/>
        <w:rPr>
          <w:b/>
        </w:rPr>
      </w:pPr>
      <w:r>
        <w:rPr>
          <w:b/>
        </w:rPr>
        <w:t>o tytuł</w:t>
      </w:r>
      <w:r w:rsidRPr="00775927">
        <w:rPr>
          <w:b/>
        </w:rPr>
        <w:t xml:space="preserve"> </w:t>
      </w:r>
      <w:r>
        <w:rPr>
          <w:b/>
        </w:rPr>
        <w:t>przedsiębiorcy Gminy Czempiń w 2017 roku</w:t>
      </w:r>
    </w:p>
    <w:p w:rsidR="004E7259" w:rsidRDefault="004E7259"/>
    <w:p w:rsidR="007D6C9A" w:rsidRDefault="007D6C9A"/>
    <w:p w:rsidR="001D1D1C" w:rsidRPr="001D1D1C" w:rsidRDefault="001D1D1C" w:rsidP="001D1D1C">
      <w:pPr>
        <w:jc w:val="center"/>
        <w:rPr>
          <w:b/>
        </w:rPr>
      </w:pPr>
      <w:r w:rsidRPr="001D1D1C">
        <w:rPr>
          <w:b/>
        </w:rPr>
        <w:t>§ 1.</w:t>
      </w:r>
    </w:p>
    <w:p w:rsidR="001D1D1C" w:rsidRDefault="007C3797" w:rsidP="001D1D1C">
      <w:r>
        <w:t>Organizatorem konkursu</w:t>
      </w:r>
      <w:r w:rsidR="004E7259" w:rsidRPr="004E7259">
        <w:t xml:space="preserve"> „CHAMPION BIZNESU” </w:t>
      </w:r>
      <w:r w:rsidR="007A4993">
        <w:t>na przedsiębiorcę</w:t>
      </w:r>
      <w:r w:rsidR="004E7259" w:rsidRPr="004E7259">
        <w:t xml:space="preserve"> Gminy Czempiń </w:t>
      </w:r>
      <w:r w:rsidR="004E7259">
        <w:br/>
      </w:r>
      <w:r w:rsidR="004E7259" w:rsidRPr="004E7259">
        <w:t>w 2017 roku</w:t>
      </w:r>
      <w:r w:rsidR="00F36F16">
        <w:t>,</w:t>
      </w:r>
      <w:r>
        <w:t xml:space="preserve"> zwanego dalej konkursem</w:t>
      </w:r>
      <w:r w:rsidR="00F36F16">
        <w:t>,</w:t>
      </w:r>
      <w:r>
        <w:t xml:space="preserve"> jest Burmistrz Gminy Czempiń. </w:t>
      </w:r>
    </w:p>
    <w:p w:rsidR="007139E1" w:rsidRDefault="007139E1" w:rsidP="001D1D1C"/>
    <w:p w:rsidR="001D1D1C" w:rsidRPr="001D1D1C" w:rsidRDefault="001D1D1C" w:rsidP="001D1D1C">
      <w:pPr>
        <w:jc w:val="center"/>
        <w:rPr>
          <w:b/>
        </w:rPr>
      </w:pPr>
      <w:r w:rsidRPr="001D1D1C">
        <w:rPr>
          <w:b/>
        </w:rPr>
        <w:t>§ 2.</w:t>
      </w:r>
    </w:p>
    <w:p w:rsidR="007C3797" w:rsidRDefault="007C3797" w:rsidP="001D1D1C">
      <w:pPr>
        <w:rPr>
          <w:color w:val="FF0000"/>
        </w:rPr>
      </w:pPr>
      <w:r>
        <w:t>Konkurs jest organizowany w cyklach rocznych zwanych edycjami. Pierwsza edycja konkursu odbywa się w 2017 roku</w:t>
      </w:r>
      <w:r w:rsidR="004E7259">
        <w:t>,</w:t>
      </w:r>
      <w:r w:rsidR="000A7A76">
        <w:t xml:space="preserve"> w którym wybrani zostaną najlepsi przedsiębiorcy</w:t>
      </w:r>
      <w:r w:rsidR="0047772D">
        <w:t xml:space="preserve"> w roku 2017</w:t>
      </w:r>
      <w:r w:rsidR="004E7259">
        <w:t xml:space="preserve"> na</w:t>
      </w:r>
      <w:r w:rsidR="00B002C7">
        <w:t xml:space="preserve"> podstawie informacji i danych z</w:t>
      </w:r>
      <w:r w:rsidR="004E7259">
        <w:t xml:space="preserve"> roku 2016</w:t>
      </w:r>
      <w:r>
        <w:t xml:space="preserve">. </w:t>
      </w:r>
    </w:p>
    <w:p w:rsidR="00A21CA4" w:rsidRDefault="00A21CA4" w:rsidP="001D1D1C">
      <w:pPr>
        <w:rPr>
          <w:color w:val="FF0000"/>
        </w:rPr>
      </w:pPr>
    </w:p>
    <w:p w:rsidR="00A21CA4" w:rsidRPr="007139E1" w:rsidRDefault="00A21CA4" w:rsidP="007139E1">
      <w:pPr>
        <w:jc w:val="center"/>
        <w:rPr>
          <w:b/>
        </w:rPr>
      </w:pPr>
      <w:r w:rsidRPr="007139E1">
        <w:rPr>
          <w:b/>
        </w:rPr>
        <w:t>§ 3.</w:t>
      </w:r>
    </w:p>
    <w:p w:rsidR="007139E1" w:rsidRPr="007139E1" w:rsidRDefault="007139E1" w:rsidP="007139E1">
      <w:r w:rsidRPr="007139E1">
        <w:t xml:space="preserve">Ilekroć w regulaminie mowa o osobach zatrudnionych rozumie się przez to osoby </w:t>
      </w:r>
      <w:r w:rsidR="007A4993" w:rsidRPr="007139E1">
        <w:t>zatrudnione na podstawie stosunku pracy</w:t>
      </w:r>
      <w:r w:rsidR="00632AE0">
        <w:t>,</w:t>
      </w:r>
      <w:r w:rsidR="007A4993">
        <w:t xml:space="preserve"> w</w:t>
      </w:r>
      <w:r w:rsidR="003352C3">
        <w:t xml:space="preserve">ykonujące pracę na terenie Gminy Czempiń. </w:t>
      </w:r>
    </w:p>
    <w:p w:rsidR="001D1D1C" w:rsidRDefault="001D1D1C" w:rsidP="001D1D1C">
      <w:pPr>
        <w:jc w:val="center"/>
        <w:rPr>
          <w:b/>
        </w:rPr>
      </w:pPr>
    </w:p>
    <w:p w:rsidR="001D1D1C" w:rsidRPr="001D1D1C" w:rsidRDefault="007139E1" w:rsidP="001D1D1C">
      <w:pPr>
        <w:jc w:val="center"/>
        <w:rPr>
          <w:b/>
        </w:rPr>
      </w:pPr>
      <w:r>
        <w:rPr>
          <w:b/>
        </w:rPr>
        <w:t>§ 4</w:t>
      </w:r>
      <w:r w:rsidR="001D1D1C" w:rsidRPr="001D1D1C">
        <w:rPr>
          <w:b/>
        </w:rPr>
        <w:t>.</w:t>
      </w:r>
    </w:p>
    <w:p w:rsidR="007C3797" w:rsidRDefault="007C3797" w:rsidP="001D1D1C">
      <w:r>
        <w:t>W konkursie ustanawia się 3 kategorie:</w:t>
      </w:r>
    </w:p>
    <w:p w:rsidR="001D1D1C" w:rsidRDefault="007C3797" w:rsidP="001D1D1C">
      <w:pPr>
        <w:pStyle w:val="Akapitzlist"/>
        <w:numPr>
          <w:ilvl w:val="0"/>
          <w:numId w:val="3"/>
        </w:numPr>
      </w:pPr>
      <w:r>
        <w:t>Mały przedsiębiorca (do 5 zatrudnionych osób)</w:t>
      </w:r>
    </w:p>
    <w:p w:rsidR="001D1D1C" w:rsidRDefault="007C3797" w:rsidP="001D1D1C">
      <w:pPr>
        <w:pStyle w:val="Akapitzlist"/>
        <w:numPr>
          <w:ilvl w:val="0"/>
          <w:numId w:val="3"/>
        </w:numPr>
      </w:pPr>
      <w:r>
        <w:t>Średni przedsiębiorca (od 6 do 20 zatrudnionych osób)</w:t>
      </w:r>
    </w:p>
    <w:p w:rsidR="007C3797" w:rsidRDefault="007C3797" w:rsidP="001D1D1C">
      <w:pPr>
        <w:pStyle w:val="Akapitzlist"/>
        <w:numPr>
          <w:ilvl w:val="0"/>
          <w:numId w:val="3"/>
        </w:numPr>
      </w:pPr>
      <w:r>
        <w:t>Duży przedsiębiorca (powyżej 20</w:t>
      </w:r>
      <w:r w:rsidR="00603C3D">
        <w:t xml:space="preserve"> zatrudnionych</w:t>
      </w:r>
      <w:r>
        <w:t xml:space="preserve"> osób) </w:t>
      </w:r>
    </w:p>
    <w:p w:rsidR="001D1D1C" w:rsidRDefault="0047772D" w:rsidP="0047772D">
      <w:r w:rsidRPr="0047772D">
        <w:t>Stan zatrudnienia liczony na dzień 31 grudnia 2016 roku</w:t>
      </w:r>
      <w:r>
        <w:t>.</w:t>
      </w:r>
    </w:p>
    <w:p w:rsidR="007D6C9A" w:rsidRDefault="007D6C9A" w:rsidP="0047772D"/>
    <w:p w:rsidR="003148F7" w:rsidRDefault="003148F7" w:rsidP="0047772D"/>
    <w:p w:rsidR="003148F7" w:rsidRDefault="003148F7" w:rsidP="0047772D"/>
    <w:p w:rsidR="003148F7" w:rsidRPr="0047772D" w:rsidRDefault="003148F7" w:rsidP="0047772D"/>
    <w:p w:rsidR="001D1D1C" w:rsidRPr="001D1D1C" w:rsidRDefault="007139E1" w:rsidP="001D1D1C">
      <w:pPr>
        <w:jc w:val="center"/>
        <w:rPr>
          <w:b/>
        </w:rPr>
      </w:pPr>
      <w:r>
        <w:rPr>
          <w:b/>
        </w:rPr>
        <w:lastRenderedPageBreak/>
        <w:t>§ 5</w:t>
      </w:r>
      <w:r w:rsidR="001D1D1C" w:rsidRPr="001D1D1C">
        <w:rPr>
          <w:b/>
        </w:rPr>
        <w:t>.</w:t>
      </w:r>
    </w:p>
    <w:p w:rsidR="00F36F16" w:rsidRDefault="007C3797" w:rsidP="001D1D1C">
      <w:r>
        <w:t>Do udziału w konkursie mogą zostać zgłoszeni wszyscy przedsiębiorcy mający siedzibę na terenie Gminy Czempiń lub posiadający na jej terenie jeden z oddziałów lub stałe miejsce wykonywa</w:t>
      </w:r>
      <w:r w:rsidR="001D1D1C">
        <w:t>n</w:t>
      </w:r>
      <w:r>
        <w:t>ia działalności, nie zalegający z płatnościami na rzecz Gminy Czempiń.</w:t>
      </w:r>
    </w:p>
    <w:p w:rsidR="007D6C9A" w:rsidRDefault="007D6C9A" w:rsidP="001D1D1C"/>
    <w:p w:rsidR="001D1D1C" w:rsidRPr="001D1D1C" w:rsidRDefault="007139E1" w:rsidP="001D1D1C">
      <w:pPr>
        <w:jc w:val="center"/>
        <w:rPr>
          <w:b/>
        </w:rPr>
      </w:pPr>
      <w:r>
        <w:rPr>
          <w:b/>
        </w:rPr>
        <w:t>§ 6</w:t>
      </w:r>
      <w:r w:rsidR="001D1D1C" w:rsidRPr="001D1D1C">
        <w:rPr>
          <w:b/>
        </w:rPr>
        <w:t>.</w:t>
      </w:r>
    </w:p>
    <w:p w:rsidR="001E792A" w:rsidRDefault="007C3797" w:rsidP="00F603A3">
      <w:pPr>
        <w:pStyle w:val="Akapitzlist"/>
        <w:numPr>
          <w:ilvl w:val="0"/>
          <w:numId w:val="18"/>
        </w:numPr>
      </w:pPr>
      <w:r>
        <w:t>Zgłoszenie w konkursie może złożyć każda osoba fizyczna zamieszkała na terenie Gminy Czempiń</w:t>
      </w:r>
      <w:r w:rsidR="00603C3D">
        <w:t xml:space="preserve">, Radny Rady </w:t>
      </w:r>
      <w:r w:rsidR="007C076B">
        <w:t>M</w:t>
      </w:r>
      <w:r w:rsidR="00603C3D">
        <w:t>iejskiej w Czempiniu</w:t>
      </w:r>
      <w:r>
        <w:t xml:space="preserve">, </w:t>
      </w:r>
      <w:r w:rsidR="001D1D1C">
        <w:t>przedsiębiorca, organizacja pozarządowa, instytucja, k</w:t>
      </w:r>
      <w:r w:rsidR="0047772D">
        <w:t xml:space="preserve">tóra prawidłowo wypełni </w:t>
      </w:r>
      <w:r w:rsidR="00F603A3">
        <w:t>KARTĘ ZGŁOSZENIA</w:t>
      </w:r>
      <w:r w:rsidR="0047772D">
        <w:t xml:space="preserve"> stanowiąc</w:t>
      </w:r>
      <w:r w:rsidR="00F603A3">
        <w:t>ą</w:t>
      </w:r>
      <w:r w:rsidR="0047772D">
        <w:t xml:space="preserve"> </w:t>
      </w:r>
      <w:r w:rsidR="00F603A3">
        <w:t>załącznik</w:t>
      </w:r>
      <w:r w:rsidR="003148F7">
        <w:t xml:space="preserve"> nr 1</w:t>
      </w:r>
      <w:r w:rsidR="00F603A3">
        <w:t xml:space="preserve"> do </w:t>
      </w:r>
      <w:r w:rsidR="007D2692">
        <w:t>regulaminu</w:t>
      </w:r>
      <w:r w:rsidR="001D1D1C">
        <w:t>.</w:t>
      </w:r>
      <w:r w:rsidR="003148F7">
        <w:t xml:space="preserve"> Zgłoszenia przyjmowane są w Urzędzie Gminy w Czempiniu do dnia 2</w:t>
      </w:r>
      <w:r w:rsidR="003148F7" w:rsidRPr="0047772D">
        <w:t xml:space="preserve"> maja 2017 r.</w:t>
      </w:r>
    </w:p>
    <w:p w:rsidR="00F603A3" w:rsidRDefault="00632AE0" w:rsidP="00F603A3">
      <w:pPr>
        <w:pStyle w:val="Akapitzlist"/>
        <w:numPr>
          <w:ilvl w:val="0"/>
          <w:numId w:val="18"/>
        </w:numPr>
      </w:pPr>
      <w:r>
        <w:t>Burmistrz Gminy Czempiń</w:t>
      </w:r>
      <w:r w:rsidR="003148F7">
        <w:t xml:space="preserve"> niezwłocznie po otrzymaniu zgłoszenia, o którym mowa </w:t>
      </w:r>
      <w:r>
        <w:br/>
      </w:r>
      <w:r w:rsidR="003148F7">
        <w:t>w ust. 1., doręcza zgłoszonemu do konkursu przedsiębiorcy</w:t>
      </w:r>
      <w:r w:rsidR="00F603A3">
        <w:t xml:space="preserve"> </w:t>
      </w:r>
      <w:r w:rsidR="003148F7">
        <w:t>KARTĘ</w:t>
      </w:r>
      <w:r w:rsidR="00216BEA">
        <w:t xml:space="preserve"> INFORMACJI</w:t>
      </w:r>
      <w:r w:rsidR="003148F7">
        <w:t>,</w:t>
      </w:r>
      <w:r w:rsidR="00216BEA">
        <w:t xml:space="preserve"> </w:t>
      </w:r>
      <w:r w:rsidR="00F603A3">
        <w:t>stanowiącej załącznik</w:t>
      </w:r>
      <w:r w:rsidR="003148F7">
        <w:t xml:space="preserve"> nr 2</w:t>
      </w:r>
      <w:r w:rsidR="00F603A3">
        <w:t xml:space="preserve"> do regulaminu.</w:t>
      </w:r>
      <w:r w:rsidR="003148F7">
        <w:t xml:space="preserve"> Przedsiębiorca wyrażających zgodę na udział w konkursie zobowiązany jest do wypełnienia, podpisania i przekazania</w:t>
      </w:r>
      <w:r>
        <w:t xml:space="preserve"> do Urzędu Gminy w Czempiniu KARTY INFORMACJI w terminie 7 dni od dnia jej otrzymania (decyduje data wpływu do Urzędu Gminy w Czempiniu).</w:t>
      </w:r>
      <w:r w:rsidR="00216BEA">
        <w:t xml:space="preserve"> </w:t>
      </w:r>
    </w:p>
    <w:p w:rsidR="007139E1" w:rsidRDefault="007139E1" w:rsidP="00516FAC"/>
    <w:p w:rsidR="007D2692" w:rsidRPr="007D2692" w:rsidRDefault="007139E1" w:rsidP="007D2692">
      <w:pPr>
        <w:jc w:val="center"/>
        <w:rPr>
          <w:b/>
        </w:rPr>
      </w:pPr>
      <w:r>
        <w:rPr>
          <w:b/>
        </w:rPr>
        <w:t>§ 7</w:t>
      </w:r>
      <w:r w:rsidR="007D2692" w:rsidRPr="007D2692">
        <w:rPr>
          <w:b/>
        </w:rPr>
        <w:t>.</w:t>
      </w:r>
    </w:p>
    <w:p w:rsidR="00516FAC" w:rsidRDefault="007D2692" w:rsidP="001D1D1C">
      <w:r>
        <w:t xml:space="preserve">Konkurs </w:t>
      </w:r>
      <w:r w:rsidR="00766DD2">
        <w:t>przebiega w trzech etapach:</w:t>
      </w:r>
    </w:p>
    <w:p w:rsidR="00766DD2" w:rsidRDefault="00766DD2" w:rsidP="00766DD2">
      <w:pPr>
        <w:pStyle w:val="Akapitzlist"/>
        <w:numPr>
          <w:ilvl w:val="0"/>
          <w:numId w:val="9"/>
        </w:numPr>
      </w:pPr>
      <w:r>
        <w:t>Etap pierwszy - ogłoszenie konkursu, które zamieszcza się:</w:t>
      </w:r>
    </w:p>
    <w:p w:rsidR="00766DD2" w:rsidRDefault="00766DD2" w:rsidP="00766DD2">
      <w:pPr>
        <w:pStyle w:val="Akapitzlist"/>
        <w:numPr>
          <w:ilvl w:val="0"/>
          <w:numId w:val="10"/>
        </w:numPr>
      </w:pPr>
      <w:r>
        <w:t xml:space="preserve">na stronie internetowej Gminy Czempiń, </w:t>
      </w:r>
    </w:p>
    <w:p w:rsidR="00766DD2" w:rsidRDefault="00766DD2" w:rsidP="00766DD2">
      <w:pPr>
        <w:pStyle w:val="Akapitzlist"/>
        <w:numPr>
          <w:ilvl w:val="0"/>
          <w:numId w:val="10"/>
        </w:numPr>
      </w:pPr>
      <w:r>
        <w:t>w siedzibie Urzędu Gminy w Czempiniu</w:t>
      </w:r>
      <w:r w:rsidR="00632AE0">
        <w:t>.</w:t>
      </w:r>
    </w:p>
    <w:p w:rsidR="00766DD2" w:rsidRDefault="00766DD2" w:rsidP="00766DD2">
      <w:pPr>
        <w:pStyle w:val="Akapitzlist"/>
        <w:numPr>
          <w:ilvl w:val="0"/>
          <w:numId w:val="9"/>
        </w:numPr>
      </w:pPr>
      <w:r>
        <w:t>Etap Drugi - wybór laureatów konkursu dokonany przez Kapitułę Konkursu.</w:t>
      </w:r>
    </w:p>
    <w:p w:rsidR="00EA0C46" w:rsidRDefault="00766DD2" w:rsidP="00EA0C46">
      <w:pPr>
        <w:pStyle w:val="Akapitzlist"/>
        <w:numPr>
          <w:ilvl w:val="0"/>
          <w:numId w:val="9"/>
        </w:numPr>
      </w:pPr>
      <w:r>
        <w:t>Etap trzeci - ogłoszenie w</w:t>
      </w:r>
      <w:r w:rsidR="00A03FE1">
        <w:t xml:space="preserve">yników oraz uroczyste wręczenie tytułów i statuetek </w:t>
      </w:r>
      <w:r w:rsidR="007D6C9A" w:rsidRPr="007D6C9A">
        <w:t>„CHAMPION BIZNESU”</w:t>
      </w:r>
      <w:r w:rsidR="00737E8E">
        <w:t>, które odbędzie się p</w:t>
      </w:r>
      <w:r w:rsidR="00A03FE1">
        <w:t xml:space="preserve">odczas </w:t>
      </w:r>
      <w:r w:rsidR="00603C3D">
        <w:t>Uroczystej Sesji Rady Miejskiej w Czempiniu organizowanej z okazji Obchodów Dni Czempinia</w:t>
      </w:r>
      <w:r w:rsidR="004E7259">
        <w:t>.</w:t>
      </w:r>
    </w:p>
    <w:p w:rsidR="00EA0C46" w:rsidRPr="00EA0C46" w:rsidRDefault="00EA0C46" w:rsidP="00EA0C46">
      <w:pPr>
        <w:pStyle w:val="Akapitzlist"/>
      </w:pPr>
    </w:p>
    <w:p w:rsidR="00516FAC" w:rsidRPr="00516FAC" w:rsidRDefault="007139E1" w:rsidP="007D2692">
      <w:pPr>
        <w:jc w:val="center"/>
        <w:rPr>
          <w:b/>
        </w:rPr>
      </w:pPr>
      <w:r>
        <w:rPr>
          <w:b/>
        </w:rPr>
        <w:t>§ 8</w:t>
      </w:r>
      <w:r w:rsidR="00516FAC" w:rsidRPr="00516FAC">
        <w:rPr>
          <w:b/>
        </w:rPr>
        <w:t>.</w:t>
      </w:r>
    </w:p>
    <w:p w:rsidR="00516FAC" w:rsidRDefault="007D2692" w:rsidP="007D2692">
      <w:pPr>
        <w:pStyle w:val="Akapitzlist"/>
        <w:numPr>
          <w:ilvl w:val="0"/>
          <w:numId w:val="6"/>
        </w:numPr>
      </w:pPr>
      <w:r>
        <w:t>O ostatecznym wyborze laureata konkursu we wszystkich kategoriach decyduje</w:t>
      </w:r>
      <w:r w:rsidR="000A7A76">
        <w:t xml:space="preserve"> K</w:t>
      </w:r>
      <w:r>
        <w:t>apituła Konkursu w której skład wchodzą:</w:t>
      </w:r>
    </w:p>
    <w:p w:rsidR="007D2692" w:rsidRDefault="007D2692" w:rsidP="007D2692">
      <w:pPr>
        <w:pStyle w:val="Akapitzlist"/>
        <w:numPr>
          <w:ilvl w:val="0"/>
          <w:numId w:val="8"/>
        </w:numPr>
      </w:pPr>
      <w:r>
        <w:t>Burmistrz gminy Czempiń - przewodniczący kapituły</w:t>
      </w:r>
      <w:r w:rsidR="00EA0C46">
        <w:t>.</w:t>
      </w:r>
    </w:p>
    <w:p w:rsidR="00922613" w:rsidRDefault="00737E8E" w:rsidP="00922613">
      <w:pPr>
        <w:pStyle w:val="Akapitzlist"/>
        <w:numPr>
          <w:ilvl w:val="0"/>
          <w:numId w:val="8"/>
        </w:numPr>
      </w:pPr>
      <w:r>
        <w:lastRenderedPageBreak/>
        <w:t xml:space="preserve">Dwóch przedstawicieli </w:t>
      </w:r>
      <w:r w:rsidR="00516FAC">
        <w:t>przedsiębiorców</w:t>
      </w:r>
      <w:r w:rsidR="00603C3D">
        <w:t xml:space="preserve"> wybranych spośród członków Rady Gospodarczej nie pełniących funkcji radnych miejskich oraz nie zgłoszonych do udziału w konkursie</w:t>
      </w:r>
      <w:r w:rsidR="00EA0C46">
        <w:t>.</w:t>
      </w:r>
      <w:r w:rsidR="00516FAC">
        <w:t xml:space="preserve"> </w:t>
      </w:r>
    </w:p>
    <w:p w:rsidR="00737E8E" w:rsidRDefault="007D2692" w:rsidP="00737E8E">
      <w:pPr>
        <w:pStyle w:val="Akapitzlist"/>
        <w:numPr>
          <w:ilvl w:val="0"/>
          <w:numId w:val="8"/>
        </w:numPr>
      </w:pPr>
      <w:r>
        <w:t xml:space="preserve">Dwóch </w:t>
      </w:r>
      <w:r w:rsidR="00516FAC">
        <w:t>przedstawiciel</w:t>
      </w:r>
      <w:r>
        <w:t>i</w:t>
      </w:r>
      <w:r w:rsidR="00516FAC">
        <w:t xml:space="preserve"> </w:t>
      </w:r>
      <w:r w:rsidR="00737E8E">
        <w:t>Komisja Rolnictwa, Działalności Gospodarczej, Prawa i Porządku Publicznego, Ochrony Środowiska oraz Budownictwa i Spraw komunalnych Rady Miejskiej w Czempiniu.</w:t>
      </w:r>
    </w:p>
    <w:p w:rsidR="00632AE0" w:rsidRDefault="00632AE0" w:rsidP="007D2692">
      <w:pPr>
        <w:pStyle w:val="Akapitzlist"/>
        <w:numPr>
          <w:ilvl w:val="0"/>
          <w:numId w:val="6"/>
        </w:numPr>
      </w:pPr>
      <w:r>
        <w:t>Kapitula Konkursu powoływana jest Zarządzeniem Burmistrza Gminy Czempiń bezpośrednio po zakończeniu przyjmowania zgłoszeń do udziału w konkursie.</w:t>
      </w:r>
    </w:p>
    <w:p w:rsidR="00D84FE1" w:rsidRDefault="00632AE0" w:rsidP="007D2692">
      <w:pPr>
        <w:pStyle w:val="Akapitzlist"/>
        <w:numPr>
          <w:ilvl w:val="0"/>
          <w:numId w:val="6"/>
        </w:numPr>
      </w:pPr>
      <w:r>
        <w:t>Posiedzenie Kapituły K</w:t>
      </w:r>
      <w:r w:rsidR="007D2692">
        <w:t>onkursu mające na celu wyłonienie laureatów jest objęte tajemnicą.</w:t>
      </w:r>
    </w:p>
    <w:p w:rsidR="007D2692" w:rsidRDefault="007D2692" w:rsidP="007D2692">
      <w:pPr>
        <w:pStyle w:val="Akapitzlist"/>
        <w:numPr>
          <w:ilvl w:val="0"/>
          <w:numId w:val="6"/>
        </w:numPr>
      </w:pPr>
      <w:r>
        <w:t xml:space="preserve">Posiedzenia Kapituły </w:t>
      </w:r>
      <w:r w:rsidR="00632AE0">
        <w:t>K</w:t>
      </w:r>
      <w:bookmarkStart w:id="0" w:name="_GoBack"/>
      <w:bookmarkEnd w:id="0"/>
      <w:r>
        <w:t>onkursu są protokołowane.</w:t>
      </w:r>
    </w:p>
    <w:p w:rsidR="00A03FE1" w:rsidRDefault="00A03FE1" w:rsidP="00A03FE1"/>
    <w:p w:rsidR="00A03FE1" w:rsidRDefault="007139E1" w:rsidP="00A03FE1">
      <w:pPr>
        <w:jc w:val="center"/>
        <w:rPr>
          <w:b/>
        </w:rPr>
      </w:pPr>
      <w:r>
        <w:rPr>
          <w:b/>
        </w:rPr>
        <w:t>§ 9</w:t>
      </w:r>
      <w:r w:rsidR="00A03FE1" w:rsidRPr="00A03FE1">
        <w:rPr>
          <w:b/>
        </w:rPr>
        <w:t>.</w:t>
      </w:r>
    </w:p>
    <w:p w:rsidR="00EA0C46" w:rsidRDefault="0047772D" w:rsidP="00EA0C46">
      <w:r>
        <w:t>K</w:t>
      </w:r>
      <w:r w:rsidR="00EA0C46" w:rsidRPr="00EA0C46">
        <w:t>ryteria</w:t>
      </w:r>
      <w:r w:rsidR="000A7A76">
        <w:t xml:space="preserve"> osiągane przez Przedsiębiorcę w 2016 roku</w:t>
      </w:r>
      <w:r w:rsidR="00EA0C46" w:rsidRPr="00EA0C46">
        <w:t xml:space="preserve"> brane pod uwagę przy ocenie wniosków</w:t>
      </w:r>
    </w:p>
    <w:p w:rsidR="00EA0C46" w:rsidRDefault="00EA0C46" w:rsidP="00EA0C46">
      <w:pPr>
        <w:pStyle w:val="Akapitzlist"/>
        <w:numPr>
          <w:ilvl w:val="0"/>
          <w:numId w:val="13"/>
        </w:numPr>
      </w:pPr>
      <w:r>
        <w:t>wielkość zatrudnienia</w:t>
      </w:r>
      <w:r w:rsidR="004E7259">
        <w:t xml:space="preserve"> (stan na 31 grudzień 2016 r.)</w:t>
      </w:r>
      <w:r>
        <w:t>,</w:t>
      </w:r>
    </w:p>
    <w:p w:rsidR="00F36F16" w:rsidRDefault="00F36F16" w:rsidP="00EA0C46">
      <w:pPr>
        <w:pStyle w:val="Akapitzlist"/>
        <w:numPr>
          <w:ilvl w:val="0"/>
          <w:numId w:val="13"/>
        </w:numPr>
      </w:pPr>
      <w:r>
        <w:t>wzrost zatrudnienia</w:t>
      </w:r>
      <w:r w:rsidR="004E7259">
        <w:t xml:space="preserve"> (różnica w zatrudnieniu pomiędzy stanem </w:t>
      </w:r>
      <w:r w:rsidR="00816B92">
        <w:t xml:space="preserve">na dzień </w:t>
      </w:r>
      <w:r w:rsidR="004E7259">
        <w:t xml:space="preserve">31 grudzień 2016 r. a stanem </w:t>
      </w:r>
      <w:r w:rsidR="00816B92">
        <w:t>na dzień 1 stycznia 2016 r.)</w:t>
      </w:r>
      <w:r>
        <w:t>,</w:t>
      </w:r>
    </w:p>
    <w:p w:rsidR="00EA0C46" w:rsidRDefault="00EA0C46" w:rsidP="00EA0C46">
      <w:pPr>
        <w:pStyle w:val="Akapitzlist"/>
        <w:numPr>
          <w:ilvl w:val="0"/>
          <w:numId w:val="13"/>
        </w:numPr>
      </w:pPr>
      <w:r>
        <w:t>działalność społeczno - charytatywna,</w:t>
      </w:r>
    </w:p>
    <w:p w:rsidR="00EA0C46" w:rsidRDefault="00EA0C46" w:rsidP="00EA0C46">
      <w:pPr>
        <w:pStyle w:val="Akapitzlist"/>
        <w:numPr>
          <w:ilvl w:val="0"/>
          <w:numId w:val="13"/>
        </w:numPr>
      </w:pPr>
      <w:r>
        <w:t>etyka działalności,</w:t>
      </w:r>
    </w:p>
    <w:p w:rsidR="00EA0C46" w:rsidRDefault="00EA0C46" w:rsidP="00EA0C46">
      <w:pPr>
        <w:pStyle w:val="Akapitzlist"/>
        <w:numPr>
          <w:ilvl w:val="0"/>
          <w:numId w:val="13"/>
        </w:numPr>
      </w:pPr>
      <w:r>
        <w:t>podejmowanie przez przedsiębiorcę działań mających korzystny wpływ na wizerunek Gminy Czempiń,</w:t>
      </w:r>
    </w:p>
    <w:p w:rsidR="00EA0C46" w:rsidRDefault="00EA0C46" w:rsidP="00EA0C46">
      <w:pPr>
        <w:pStyle w:val="Akapitzlist"/>
        <w:numPr>
          <w:ilvl w:val="0"/>
          <w:numId w:val="13"/>
        </w:numPr>
      </w:pPr>
      <w:r>
        <w:t>wartość inwestycji w roku poprzedzającym rok złożenia wniosku,</w:t>
      </w:r>
    </w:p>
    <w:p w:rsidR="00EA0C46" w:rsidRPr="000A7A76" w:rsidRDefault="001A7170" w:rsidP="000A7A76">
      <w:pPr>
        <w:pStyle w:val="Akapitzlist"/>
        <w:numPr>
          <w:ilvl w:val="0"/>
          <w:numId w:val="13"/>
        </w:numPr>
      </w:pPr>
      <w:r>
        <w:t>inne</w:t>
      </w:r>
      <w:r w:rsidR="000A7A76">
        <w:t xml:space="preserve"> istotne </w:t>
      </w:r>
      <w:r w:rsidR="0047772D">
        <w:t>informacje</w:t>
      </w:r>
      <w:r>
        <w:t>.</w:t>
      </w:r>
    </w:p>
    <w:p w:rsidR="00737E8E" w:rsidRPr="00EA0C46" w:rsidRDefault="00737E8E" w:rsidP="00EA0C46">
      <w:pPr>
        <w:pStyle w:val="Akapitzlist"/>
        <w:jc w:val="center"/>
        <w:rPr>
          <w:b/>
        </w:rPr>
      </w:pPr>
    </w:p>
    <w:p w:rsidR="00EA0C46" w:rsidRPr="00EA0C46" w:rsidRDefault="007139E1" w:rsidP="00EA0C46">
      <w:pPr>
        <w:jc w:val="center"/>
        <w:rPr>
          <w:b/>
        </w:rPr>
      </w:pPr>
      <w:r>
        <w:rPr>
          <w:b/>
        </w:rPr>
        <w:t>§ 10</w:t>
      </w:r>
      <w:r w:rsidR="00EA0C46" w:rsidRPr="00EA0C46">
        <w:rPr>
          <w:b/>
        </w:rPr>
        <w:t>.</w:t>
      </w:r>
    </w:p>
    <w:p w:rsidR="00A03FE1" w:rsidRDefault="00A03FE1" w:rsidP="00A03FE1">
      <w:r>
        <w:t>Wyniki konkursu zostaną podane do publicznej wiadomości poprzez zamieszczenie:</w:t>
      </w:r>
    </w:p>
    <w:p w:rsidR="00EA0C46" w:rsidRDefault="00A03FE1" w:rsidP="00EA0C46">
      <w:pPr>
        <w:pStyle w:val="Akapitzlist"/>
        <w:numPr>
          <w:ilvl w:val="0"/>
          <w:numId w:val="14"/>
        </w:numPr>
      </w:pPr>
      <w:r>
        <w:t xml:space="preserve">na stronie internetowej Gminy Czempiń, </w:t>
      </w:r>
    </w:p>
    <w:p w:rsidR="00EA0C46" w:rsidRDefault="00A03FE1" w:rsidP="00EA0C46">
      <w:pPr>
        <w:pStyle w:val="Akapitzlist"/>
        <w:numPr>
          <w:ilvl w:val="0"/>
          <w:numId w:val="14"/>
        </w:numPr>
      </w:pPr>
      <w:r>
        <w:t>w bezpłatnym miesięczniku „Puls Czempinia”</w:t>
      </w:r>
      <w:r w:rsidR="00EA0C46">
        <w:t>,</w:t>
      </w:r>
    </w:p>
    <w:p w:rsidR="00A03FE1" w:rsidRDefault="00A03FE1" w:rsidP="00EA0C46">
      <w:pPr>
        <w:pStyle w:val="Akapitzlist"/>
        <w:numPr>
          <w:ilvl w:val="0"/>
          <w:numId w:val="14"/>
        </w:numPr>
      </w:pPr>
      <w:r>
        <w:t>w siedzibie Urzędu Gminy w Czempiniu</w:t>
      </w:r>
      <w:r w:rsidR="00EA0C46">
        <w:t>.</w:t>
      </w:r>
    </w:p>
    <w:p w:rsidR="00603C3D" w:rsidRDefault="00603C3D" w:rsidP="00603C3D"/>
    <w:p w:rsidR="00603C3D" w:rsidRPr="009B1A9B" w:rsidRDefault="007139E1" w:rsidP="009B1A9B">
      <w:pPr>
        <w:jc w:val="center"/>
        <w:rPr>
          <w:b/>
        </w:rPr>
      </w:pPr>
      <w:r>
        <w:rPr>
          <w:b/>
        </w:rPr>
        <w:t>§ 11</w:t>
      </w:r>
      <w:r w:rsidR="00603C3D" w:rsidRPr="009B1A9B">
        <w:rPr>
          <w:b/>
        </w:rPr>
        <w:t>.</w:t>
      </w:r>
    </w:p>
    <w:p w:rsidR="00603C3D" w:rsidRDefault="00603C3D" w:rsidP="00603C3D">
      <w:r>
        <w:t xml:space="preserve">Przedsiębiorca,  który zostanie laureatem konkursu: </w:t>
      </w:r>
    </w:p>
    <w:p w:rsidR="00603C3D" w:rsidRDefault="00603C3D" w:rsidP="00603C3D">
      <w:pPr>
        <w:pStyle w:val="Akapitzlist"/>
        <w:numPr>
          <w:ilvl w:val="0"/>
          <w:numId w:val="15"/>
        </w:numPr>
      </w:pPr>
      <w:r>
        <w:t>otrzyma statuetkę</w:t>
      </w:r>
      <w:r w:rsidR="002A2ED3">
        <w:t xml:space="preserve"> i dyplom</w:t>
      </w:r>
      <w:r>
        <w:t xml:space="preserve">, </w:t>
      </w:r>
    </w:p>
    <w:p w:rsidR="007D6C9A" w:rsidRDefault="00603C3D" w:rsidP="00603C3D">
      <w:pPr>
        <w:pStyle w:val="Akapitzlist"/>
        <w:numPr>
          <w:ilvl w:val="0"/>
          <w:numId w:val="15"/>
        </w:numPr>
      </w:pPr>
      <w:r>
        <w:t>będzie miał prawo posługiwania się</w:t>
      </w:r>
      <w:r w:rsidR="001B26BE">
        <w:t xml:space="preserve"> otrzymanym tytułem </w:t>
      </w:r>
      <w:r w:rsidR="007D6C9A" w:rsidRPr="007D6C9A">
        <w:t>„CHAMPION BIZNESU”</w:t>
      </w:r>
      <w:r w:rsidR="007D6C9A">
        <w:t>,</w:t>
      </w:r>
    </w:p>
    <w:p w:rsidR="00603C3D" w:rsidRDefault="009B1A9B" w:rsidP="00603C3D">
      <w:pPr>
        <w:pStyle w:val="Akapitzlist"/>
        <w:numPr>
          <w:ilvl w:val="0"/>
          <w:numId w:val="15"/>
        </w:numPr>
      </w:pPr>
      <w:r>
        <w:lastRenderedPageBreak/>
        <w:t>otrzyma zgodę na bezpł</w:t>
      </w:r>
      <w:r w:rsidR="008D4B54">
        <w:t>atne umieszczenie reklamy</w:t>
      </w:r>
      <w:r w:rsidR="00603C3D">
        <w:t xml:space="preserve"> </w:t>
      </w:r>
      <w:r w:rsidR="008D4B54">
        <w:t>w miesięczniku Puls Czempinia zajmującej powierzchnię ¼ strony w trzech wydaniach w przeciągu roku od otrzymania tytułu w terminach uzgodnionych z wydawcą,</w:t>
      </w:r>
    </w:p>
    <w:p w:rsidR="00A03FE1" w:rsidRDefault="008D4B54" w:rsidP="00A03FE1">
      <w:pPr>
        <w:pStyle w:val="Akapitzlist"/>
        <w:numPr>
          <w:ilvl w:val="0"/>
          <w:numId w:val="15"/>
        </w:numPr>
      </w:pPr>
      <w:r>
        <w:t>dodatkowo informacja o przyznaniu tytułu</w:t>
      </w:r>
      <w:r w:rsidR="007D6C9A">
        <w:t xml:space="preserve"> oraz o ogólnej działalności laureata</w:t>
      </w:r>
      <w:r>
        <w:t xml:space="preserve"> </w:t>
      </w:r>
      <w:r w:rsidR="007139E1">
        <w:t xml:space="preserve">zostanie zamieszczona </w:t>
      </w:r>
      <w:r>
        <w:t xml:space="preserve">na stronie internetowej </w:t>
      </w:r>
      <w:hyperlink r:id="rId6" w:history="1">
        <w:r w:rsidRPr="004057E7">
          <w:rPr>
            <w:rStyle w:val="Hipercze"/>
          </w:rPr>
          <w:t>www.czempin.pl</w:t>
        </w:r>
      </w:hyperlink>
      <w:r>
        <w:t xml:space="preserve"> w aktualnościach oraz w zakładce „biznes”</w:t>
      </w:r>
      <w:r w:rsidR="007D6C9A">
        <w:t>.</w:t>
      </w:r>
    </w:p>
    <w:p w:rsidR="007D6C9A" w:rsidRDefault="007D6C9A" w:rsidP="007D6C9A">
      <w:pPr>
        <w:pStyle w:val="Akapitzlist"/>
      </w:pPr>
    </w:p>
    <w:p w:rsidR="00A03FE1" w:rsidRPr="00A03FE1" w:rsidRDefault="00EA0C46" w:rsidP="00A03FE1">
      <w:pPr>
        <w:jc w:val="center"/>
        <w:rPr>
          <w:b/>
        </w:rPr>
      </w:pPr>
      <w:r>
        <w:rPr>
          <w:b/>
        </w:rPr>
        <w:t>§ 1</w:t>
      </w:r>
      <w:r w:rsidR="007139E1">
        <w:rPr>
          <w:b/>
        </w:rPr>
        <w:t>2</w:t>
      </w:r>
      <w:r w:rsidR="00A03FE1" w:rsidRPr="00A03FE1">
        <w:rPr>
          <w:b/>
        </w:rPr>
        <w:t>.</w:t>
      </w:r>
    </w:p>
    <w:p w:rsidR="00A03FE1" w:rsidRDefault="00A03FE1" w:rsidP="00A03FE1">
      <w:r>
        <w:t xml:space="preserve">W szczególnych przypadkach kapituła może odstąpić od przyznania tytułu w każdej </w:t>
      </w:r>
      <w:r w:rsidR="001E792A">
        <w:br/>
      </w:r>
      <w:r>
        <w:t xml:space="preserve">z kategorii. </w:t>
      </w:r>
    </w:p>
    <w:p w:rsidR="007D6C9A" w:rsidRDefault="007D6C9A" w:rsidP="00A03FE1"/>
    <w:p w:rsidR="00A03FE1" w:rsidRPr="00A03FE1" w:rsidRDefault="007139E1" w:rsidP="00A03FE1">
      <w:pPr>
        <w:jc w:val="center"/>
        <w:rPr>
          <w:b/>
        </w:rPr>
      </w:pPr>
      <w:r>
        <w:rPr>
          <w:b/>
        </w:rPr>
        <w:t>§ 13</w:t>
      </w:r>
      <w:r w:rsidR="00A03FE1" w:rsidRPr="00A03FE1">
        <w:rPr>
          <w:b/>
        </w:rPr>
        <w:t>.</w:t>
      </w:r>
    </w:p>
    <w:p w:rsidR="00A03FE1" w:rsidRDefault="00A03FE1" w:rsidP="00A03FE1">
      <w:r>
        <w:t xml:space="preserve">Burmistrz gminy Czempiń zastrzega sobie prawo do cofnięcia przyznanych tytułów </w:t>
      </w:r>
      <w:r w:rsidR="001E792A">
        <w:br/>
      </w:r>
      <w:r>
        <w:t xml:space="preserve">w konkursie w przypadku powzięcia udokumentowanej informacji o podejmowaniu przez nagrodzone podmioty działań niezgodnych z zasadami etyki i uczciwości w biznesie lub świadome podanie w zgłoszeniu do konkursu informacji nieprawdziwych. </w:t>
      </w:r>
    </w:p>
    <w:p w:rsidR="00A41939" w:rsidRDefault="00A41939" w:rsidP="00A03FE1"/>
    <w:p w:rsidR="00A41939" w:rsidRPr="00A41939" w:rsidRDefault="007139E1" w:rsidP="00A41939">
      <w:pPr>
        <w:jc w:val="center"/>
        <w:rPr>
          <w:b/>
        </w:rPr>
      </w:pPr>
      <w:r>
        <w:rPr>
          <w:b/>
        </w:rPr>
        <w:t>§ 14</w:t>
      </w:r>
      <w:r w:rsidR="00A41939" w:rsidRPr="00A41939">
        <w:rPr>
          <w:b/>
        </w:rPr>
        <w:t>.</w:t>
      </w:r>
    </w:p>
    <w:p w:rsidR="00A41939" w:rsidRDefault="00A41939" w:rsidP="00A03FE1">
      <w:r>
        <w:t>Organizator zastrzega sobie prawo do zmiany regulaminu konkursu w każdym czasie.</w:t>
      </w:r>
    </w:p>
    <w:p w:rsidR="00A41939" w:rsidRDefault="00A41939" w:rsidP="00A03FE1"/>
    <w:p w:rsidR="00A41939" w:rsidRPr="00A41939" w:rsidRDefault="009B1A9B" w:rsidP="00A41939">
      <w:pPr>
        <w:jc w:val="center"/>
        <w:rPr>
          <w:b/>
        </w:rPr>
      </w:pPr>
      <w:r>
        <w:rPr>
          <w:b/>
        </w:rPr>
        <w:t>§ 1</w:t>
      </w:r>
      <w:r w:rsidR="007139E1">
        <w:rPr>
          <w:b/>
        </w:rPr>
        <w:t>5</w:t>
      </w:r>
      <w:r w:rsidR="00A41939" w:rsidRPr="00A41939">
        <w:rPr>
          <w:b/>
        </w:rPr>
        <w:t>.</w:t>
      </w:r>
    </w:p>
    <w:p w:rsidR="00A41939" w:rsidRPr="00A03FE1" w:rsidRDefault="00A41939" w:rsidP="00A03FE1">
      <w:r>
        <w:t xml:space="preserve">Przedsiębiorcy wyróżnieni w konkursie, przyjmując tytuł i statuetkę, wyrażają zgodę na przetwarzanie swoich danych osobowych dla celów promocji i organizacji konkursu. </w:t>
      </w:r>
    </w:p>
    <w:sectPr w:rsidR="00A41939" w:rsidRPr="00A03FE1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69B"/>
    <w:multiLevelType w:val="hybridMultilevel"/>
    <w:tmpl w:val="279CF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62D"/>
    <w:multiLevelType w:val="hybridMultilevel"/>
    <w:tmpl w:val="F6B06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D63B7"/>
    <w:multiLevelType w:val="hybridMultilevel"/>
    <w:tmpl w:val="65F4E048"/>
    <w:lvl w:ilvl="0" w:tplc="3B64D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6963"/>
    <w:multiLevelType w:val="hybridMultilevel"/>
    <w:tmpl w:val="36141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D1384"/>
    <w:multiLevelType w:val="hybridMultilevel"/>
    <w:tmpl w:val="AF14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433"/>
    <w:multiLevelType w:val="hybridMultilevel"/>
    <w:tmpl w:val="1F64C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1AF9"/>
    <w:multiLevelType w:val="hybridMultilevel"/>
    <w:tmpl w:val="F6B06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532CCB"/>
    <w:multiLevelType w:val="hybridMultilevel"/>
    <w:tmpl w:val="3E0E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C80"/>
    <w:multiLevelType w:val="hybridMultilevel"/>
    <w:tmpl w:val="CB2A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1523"/>
    <w:multiLevelType w:val="hybridMultilevel"/>
    <w:tmpl w:val="33D2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384"/>
    <w:multiLevelType w:val="hybridMultilevel"/>
    <w:tmpl w:val="DD16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3341"/>
    <w:multiLevelType w:val="hybridMultilevel"/>
    <w:tmpl w:val="EB66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2286"/>
    <w:multiLevelType w:val="hybridMultilevel"/>
    <w:tmpl w:val="3FBEE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A654B4"/>
    <w:multiLevelType w:val="hybridMultilevel"/>
    <w:tmpl w:val="AF14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44D2"/>
    <w:multiLevelType w:val="hybridMultilevel"/>
    <w:tmpl w:val="E630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91844"/>
    <w:multiLevelType w:val="hybridMultilevel"/>
    <w:tmpl w:val="26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301F"/>
    <w:multiLevelType w:val="hybridMultilevel"/>
    <w:tmpl w:val="A3D4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F73ED"/>
    <w:multiLevelType w:val="hybridMultilevel"/>
    <w:tmpl w:val="1350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3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797"/>
    <w:rsid w:val="000250F4"/>
    <w:rsid w:val="000346F4"/>
    <w:rsid w:val="00042E59"/>
    <w:rsid w:val="00057DDB"/>
    <w:rsid w:val="000602C9"/>
    <w:rsid w:val="00064E42"/>
    <w:rsid w:val="000A7A76"/>
    <w:rsid w:val="000D7E21"/>
    <w:rsid w:val="00102A63"/>
    <w:rsid w:val="001356E3"/>
    <w:rsid w:val="001544EC"/>
    <w:rsid w:val="001846D2"/>
    <w:rsid w:val="00192879"/>
    <w:rsid w:val="001A7170"/>
    <w:rsid w:val="001B26BE"/>
    <w:rsid w:val="001D1D1C"/>
    <w:rsid w:val="001D4295"/>
    <w:rsid w:val="001E792A"/>
    <w:rsid w:val="00201626"/>
    <w:rsid w:val="00215132"/>
    <w:rsid w:val="00216BEA"/>
    <w:rsid w:val="0029060E"/>
    <w:rsid w:val="002A2ED3"/>
    <w:rsid w:val="002F74C5"/>
    <w:rsid w:val="003148F7"/>
    <w:rsid w:val="003352C3"/>
    <w:rsid w:val="00336F36"/>
    <w:rsid w:val="003569A9"/>
    <w:rsid w:val="00395581"/>
    <w:rsid w:val="003C537E"/>
    <w:rsid w:val="003E0A32"/>
    <w:rsid w:val="004233E9"/>
    <w:rsid w:val="004234F0"/>
    <w:rsid w:val="00424E95"/>
    <w:rsid w:val="00443594"/>
    <w:rsid w:val="00460AAA"/>
    <w:rsid w:val="00461109"/>
    <w:rsid w:val="0047772D"/>
    <w:rsid w:val="004A75BA"/>
    <w:rsid w:val="004B16A5"/>
    <w:rsid w:val="004E7259"/>
    <w:rsid w:val="00500286"/>
    <w:rsid w:val="00515E23"/>
    <w:rsid w:val="00516FAC"/>
    <w:rsid w:val="00525C7B"/>
    <w:rsid w:val="005400C6"/>
    <w:rsid w:val="00577BEC"/>
    <w:rsid w:val="005A52B8"/>
    <w:rsid w:val="005C29B9"/>
    <w:rsid w:val="005F7E2A"/>
    <w:rsid w:val="00603C3D"/>
    <w:rsid w:val="00632AE0"/>
    <w:rsid w:val="00662EFE"/>
    <w:rsid w:val="006F276B"/>
    <w:rsid w:val="00700B4C"/>
    <w:rsid w:val="007139E1"/>
    <w:rsid w:val="00737E8E"/>
    <w:rsid w:val="007514E6"/>
    <w:rsid w:val="00766DD2"/>
    <w:rsid w:val="007A4993"/>
    <w:rsid w:val="007C076B"/>
    <w:rsid w:val="007C3797"/>
    <w:rsid w:val="007D2692"/>
    <w:rsid w:val="007D6C9A"/>
    <w:rsid w:val="00816B92"/>
    <w:rsid w:val="00820C9E"/>
    <w:rsid w:val="00821F53"/>
    <w:rsid w:val="00840A83"/>
    <w:rsid w:val="00890895"/>
    <w:rsid w:val="008A5B88"/>
    <w:rsid w:val="008B5677"/>
    <w:rsid w:val="008D4B54"/>
    <w:rsid w:val="00907496"/>
    <w:rsid w:val="00916B60"/>
    <w:rsid w:val="00922613"/>
    <w:rsid w:val="00923933"/>
    <w:rsid w:val="00951921"/>
    <w:rsid w:val="00953A16"/>
    <w:rsid w:val="00977222"/>
    <w:rsid w:val="00977F36"/>
    <w:rsid w:val="009B1A9B"/>
    <w:rsid w:val="009D4A8F"/>
    <w:rsid w:val="00A03FE1"/>
    <w:rsid w:val="00A14F10"/>
    <w:rsid w:val="00A21CA4"/>
    <w:rsid w:val="00A41939"/>
    <w:rsid w:val="00A543F2"/>
    <w:rsid w:val="00B002C7"/>
    <w:rsid w:val="00B13C6A"/>
    <w:rsid w:val="00B274CE"/>
    <w:rsid w:val="00C3055B"/>
    <w:rsid w:val="00C52014"/>
    <w:rsid w:val="00CC4B03"/>
    <w:rsid w:val="00CD34D4"/>
    <w:rsid w:val="00D2134D"/>
    <w:rsid w:val="00D64A66"/>
    <w:rsid w:val="00D84FE1"/>
    <w:rsid w:val="00DF1069"/>
    <w:rsid w:val="00E1244B"/>
    <w:rsid w:val="00E31102"/>
    <w:rsid w:val="00E32269"/>
    <w:rsid w:val="00E85C31"/>
    <w:rsid w:val="00EA0C46"/>
    <w:rsid w:val="00EC4233"/>
    <w:rsid w:val="00ED04EC"/>
    <w:rsid w:val="00F36F16"/>
    <w:rsid w:val="00F4061D"/>
    <w:rsid w:val="00F603A3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E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E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E8E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ny"/>
    <w:rsid w:val="00737E8E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37E8E"/>
    <w:rPr>
      <w:i/>
      <w:iCs/>
    </w:rPr>
  </w:style>
  <w:style w:type="character" w:customStyle="1" w:styleId="apple-converted-space">
    <w:name w:val="apple-converted-space"/>
    <w:basedOn w:val="Domylnaczcionkaakapitu"/>
    <w:rsid w:val="00737E8E"/>
  </w:style>
  <w:style w:type="character" w:styleId="Hipercze">
    <w:name w:val="Hyperlink"/>
    <w:basedOn w:val="Domylnaczcionkaakapitu"/>
    <w:uiPriority w:val="99"/>
    <w:unhideWhenUsed/>
    <w:rsid w:val="008D4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mp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BBCB-456C-4D20-B084-3095318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cp:lastPrinted>2017-03-22T08:23:00Z</cp:lastPrinted>
  <dcterms:created xsi:type="dcterms:W3CDTF">2017-04-03T09:17:00Z</dcterms:created>
  <dcterms:modified xsi:type="dcterms:W3CDTF">2017-04-03T09:18:00Z</dcterms:modified>
</cp:coreProperties>
</file>