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A18E4" w14:textId="77777777" w:rsidR="00963BB6" w:rsidRPr="00963BB6" w:rsidRDefault="00963BB6" w:rsidP="00963BB6">
      <w:pPr>
        <w:jc w:val="both"/>
        <w:rPr>
          <w:rFonts w:asciiTheme="minorHAnsi" w:hAnsiTheme="minorHAnsi" w:cstheme="minorHAnsi"/>
        </w:rPr>
      </w:pPr>
      <w:r w:rsidRPr="00963BB6">
        <w:rPr>
          <w:rFonts w:asciiTheme="minorHAnsi" w:hAnsiTheme="minorHAnsi" w:cstheme="minorHAnsi"/>
        </w:rPr>
        <w:t>Załącznik 630/23</w:t>
      </w:r>
    </w:p>
    <w:p w14:paraId="0509CDD4" w14:textId="77777777" w:rsidR="00963BB6" w:rsidRPr="00963BB6" w:rsidRDefault="00963BB6" w:rsidP="00963BB6">
      <w:pPr>
        <w:jc w:val="both"/>
        <w:rPr>
          <w:rFonts w:asciiTheme="minorHAnsi" w:hAnsiTheme="minorHAnsi" w:cstheme="minorHAnsi"/>
        </w:rPr>
      </w:pPr>
      <w:r w:rsidRPr="00963BB6">
        <w:rPr>
          <w:rFonts w:asciiTheme="minorHAnsi" w:hAnsiTheme="minorHAnsi" w:cstheme="minorHAnsi"/>
        </w:rPr>
        <w:t>do zarządzenia nr 1122/23</w:t>
      </w:r>
    </w:p>
    <w:p w14:paraId="642A002D" w14:textId="77777777" w:rsidR="00963BB6" w:rsidRPr="00963BB6" w:rsidRDefault="00963BB6" w:rsidP="00963BB6">
      <w:pPr>
        <w:jc w:val="both"/>
        <w:rPr>
          <w:rFonts w:asciiTheme="minorHAnsi" w:hAnsiTheme="minorHAnsi" w:cstheme="minorHAnsi"/>
        </w:rPr>
      </w:pPr>
      <w:r w:rsidRPr="00963BB6">
        <w:rPr>
          <w:rFonts w:asciiTheme="minorHAnsi" w:hAnsiTheme="minorHAnsi" w:cstheme="minorHAnsi"/>
        </w:rPr>
        <w:t xml:space="preserve">Burmistrza Gminy Czempiń </w:t>
      </w:r>
    </w:p>
    <w:p w14:paraId="08F0CACF" w14:textId="591C0E0E" w:rsidR="00963BB6" w:rsidRPr="00963BB6" w:rsidRDefault="00963BB6" w:rsidP="00963BB6">
      <w:pPr>
        <w:jc w:val="both"/>
        <w:rPr>
          <w:rFonts w:asciiTheme="minorHAnsi" w:hAnsiTheme="minorHAnsi" w:cstheme="minorHAnsi"/>
        </w:rPr>
      </w:pPr>
      <w:r w:rsidRPr="00963BB6">
        <w:rPr>
          <w:rFonts w:asciiTheme="minorHAnsi" w:hAnsiTheme="minorHAnsi" w:cstheme="minorHAnsi"/>
        </w:rPr>
        <w:t>z dnia 9 marca 2023 r.</w:t>
      </w:r>
    </w:p>
    <w:p w14:paraId="18A10CE5" w14:textId="77777777" w:rsidR="00963BB6" w:rsidRPr="00963BB6" w:rsidRDefault="00963BB6" w:rsidP="00963BB6">
      <w:pPr>
        <w:jc w:val="center"/>
        <w:rPr>
          <w:rFonts w:asciiTheme="minorHAnsi" w:hAnsiTheme="minorHAnsi" w:cstheme="minorHAnsi"/>
          <w:b/>
          <w:bCs/>
        </w:rPr>
      </w:pPr>
      <w:r w:rsidRPr="00963BB6">
        <w:rPr>
          <w:rFonts w:asciiTheme="minorHAnsi" w:hAnsiTheme="minorHAnsi" w:cstheme="minorHAnsi"/>
          <w:b/>
          <w:bCs/>
        </w:rPr>
        <w:t>WYKAZ</w:t>
      </w:r>
    </w:p>
    <w:p w14:paraId="25ED3826" w14:textId="0035AFB9" w:rsidR="00963BB6" w:rsidRPr="00963BB6" w:rsidRDefault="00963BB6" w:rsidP="00963BB6">
      <w:pPr>
        <w:jc w:val="both"/>
        <w:rPr>
          <w:rFonts w:asciiTheme="minorHAnsi" w:hAnsiTheme="minorHAnsi" w:cstheme="minorHAnsi"/>
          <w:b/>
          <w:bCs/>
        </w:rPr>
      </w:pPr>
      <w:r w:rsidRPr="00963BB6">
        <w:rPr>
          <w:rFonts w:asciiTheme="minorHAnsi" w:hAnsiTheme="minorHAnsi" w:cstheme="minorHAnsi"/>
          <w:b/>
          <w:bCs/>
        </w:rPr>
        <w:t>nieruchomości przeznaczonej do oddania w dzierżawę w drodze bezprzetargowej na okres powierzenia zadania własnego Gminy, dokonanego uchwałą nr LVI/520/22 Rady Miejskiej w Czempiniu z dnia 29 listopada 2022 r. w sprawie powierzenia spółce Przedsiębiorstwo Gospodarki Komunalnej w Czempiniu Spółka  ograniczoną odpowiedzialnością, zadań własnych Gminy</w:t>
      </w:r>
    </w:p>
    <w:p w14:paraId="188FCEF7" w14:textId="77777777" w:rsidR="00963BB6" w:rsidRPr="00963BB6" w:rsidRDefault="00963BB6" w:rsidP="00963BB6">
      <w:pPr>
        <w:jc w:val="both"/>
        <w:rPr>
          <w:rFonts w:asciiTheme="minorHAnsi" w:hAnsiTheme="minorHAnsi" w:cstheme="minorHAnsi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328"/>
        <w:gridCol w:w="1311"/>
        <w:gridCol w:w="2064"/>
        <w:gridCol w:w="1701"/>
        <w:gridCol w:w="5529"/>
      </w:tblGrid>
      <w:tr w:rsidR="00963BB6" w:rsidRPr="00963BB6" w14:paraId="23D166FF" w14:textId="77777777" w:rsidTr="00963BB6">
        <w:trPr>
          <w:trHeight w:val="56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A64E" w14:textId="77777777" w:rsidR="00963BB6" w:rsidRPr="00963BB6" w:rsidRDefault="00963BB6" w:rsidP="00963BB6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Lp.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F09B" w14:textId="77777777" w:rsidR="00963BB6" w:rsidRPr="00963BB6" w:rsidRDefault="00963BB6" w:rsidP="00963BB6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Oznaczenie w księdze wieczystej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1DDD" w14:textId="77777777" w:rsidR="00963BB6" w:rsidRPr="00963BB6" w:rsidRDefault="00963BB6" w:rsidP="00963BB6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Nr działki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5990" w14:textId="77777777" w:rsidR="00963BB6" w:rsidRPr="00963BB6" w:rsidRDefault="00963BB6" w:rsidP="00963BB6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Powierzchnia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BE94" w14:textId="77777777" w:rsidR="00963BB6" w:rsidRPr="00963BB6" w:rsidRDefault="00963BB6" w:rsidP="00963BB6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Położenie nieruchomości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28BB" w14:textId="77777777" w:rsidR="00963BB6" w:rsidRPr="00963BB6" w:rsidRDefault="00963BB6" w:rsidP="00963BB6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Przeznaczenie</w:t>
            </w:r>
          </w:p>
          <w:p w14:paraId="1797562B" w14:textId="77777777" w:rsidR="00963BB6" w:rsidRPr="00963BB6" w:rsidRDefault="00963BB6" w:rsidP="00963BB6">
            <w:pPr>
              <w:spacing w:line="256" w:lineRule="auto"/>
              <w:jc w:val="center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dzierżawy</w:t>
            </w:r>
          </w:p>
        </w:tc>
      </w:tr>
      <w:tr w:rsidR="00963BB6" w:rsidRPr="00963BB6" w14:paraId="0DE6DCA3" w14:textId="77777777" w:rsidTr="00963BB6">
        <w:trPr>
          <w:trHeight w:val="9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0108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1.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52D1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PO1K/00047262/4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FDA2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918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044C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5,3417 ha </w:t>
            </w:r>
          </w:p>
          <w:p w14:paraId="33BEA649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do wydzierżawienia 1,7037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0DB8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Czempiń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2576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na cele kultury fizycznej, rekreacji, sportu a także promocji gminy  Przedsiębiorstwu  Gospodarki Komunalnej w Czempiniu Sp. z o.o.</w:t>
            </w:r>
          </w:p>
        </w:tc>
      </w:tr>
      <w:tr w:rsidR="00963BB6" w:rsidRPr="00963BB6" w14:paraId="2C2657FA" w14:textId="77777777" w:rsidTr="00963BB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189A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2.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BF68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PO1K/00045901/2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F589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48/6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733E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4,7303 ha</w:t>
            </w:r>
          </w:p>
          <w:p w14:paraId="3CE3EFA2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do wydzierżawienia 4,9257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F917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Głuchowo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95A9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na cele kultury fizycznej, rekreacji, sportu a także promocji gminy  Przedsiębiorstwu  Gospodarki Komunalnej w Czempiniu Sp. z o.o.</w:t>
            </w:r>
          </w:p>
        </w:tc>
      </w:tr>
      <w:tr w:rsidR="00963BB6" w:rsidRPr="00963BB6" w14:paraId="232EEC55" w14:textId="77777777" w:rsidTr="00963BB6">
        <w:trPr>
          <w:trHeight w:val="7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D4A8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0BC5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PO1K/00048483/6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5D22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61/9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AFA6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3,4971 ha </w:t>
            </w: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do wydzierżawienia 0,1513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6C64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Jasień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0030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na cele kultury fizycznej, rekreacji, sportu a także promocji gminy  Przedsiębiorstwu  Gospodarki Komunalnej w Czempiniu Sp. z o.o.</w:t>
            </w:r>
          </w:p>
        </w:tc>
      </w:tr>
      <w:tr w:rsidR="00963BB6" w:rsidRPr="00963BB6" w14:paraId="2B7D09FD" w14:textId="77777777" w:rsidTr="00963BB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49E0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4.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FDC7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PO1K/00046140/6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883F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320/15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A144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2,3923 ha </w:t>
            </w: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 xml:space="preserve">do wydzierżawienia 1,0648 ha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9960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Borowo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D264" w14:textId="77777777" w:rsidR="00963BB6" w:rsidRPr="00963BB6" w:rsidRDefault="00963BB6" w:rsidP="00963BB6">
            <w:pPr>
              <w:spacing w:line="256" w:lineRule="auto"/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na cele kultury fizycznej, rekreacji, sportu a także promocji gminy  Przedsiębiorstwu  Gospodarki Komunalnej w Czempiniu Sp. z o.o.</w:t>
            </w:r>
          </w:p>
        </w:tc>
      </w:tr>
      <w:tr w:rsidR="00963BB6" w:rsidRPr="00963BB6" w14:paraId="3D24DBEF" w14:textId="77777777" w:rsidTr="00963BB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0992" w14:textId="77777777" w:rsidR="00963BB6" w:rsidRPr="00963BB6" w:rsidRDefault="00963BB6" w:rsidP="00963BB6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5.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1E00" w14:textId="77777777" w:rsidR="00963BB6" w:rsidRPr="00963BB6" w:rsidRDefault="00963BB6" w:rsidP="00963BB6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PO1K/00046140/6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B87F" w14:textId="77777777" w:rsidR="00963BB6" w:rsidRPr="00963BB6" w:rsidRDefault="00963BB6" w:rsidP="00963BB6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320/36 </w:t>
            </w: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 xml:space="preserve">i 320/17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B973" w14:textId="77777777" w:rsidR="00963BB6" w:rsidRPr="00963BB6" w:rsidRDefault="00963BB6" w:rsidP="00963BB6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5,9230 ha </w:t>
            </w: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 xml:space="preserve">do wydzierżawienia 0,0850 ha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5E67" w14:textId="77777777" w:rsidR="00963BB6" w:rsidRPr="00963BB6" w:rsidRDefault="00963BB6" w:rsidP="00963BB6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Borowo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3F01" w14:textId="77777777" w:rsidR="00963BB6" w:rsidRPr="00963BB6" w:rsidRDefault="00963BB6" w:rsidP="00963BB6">
            <w:pPr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963BB6">
              <w:rPr>
                <w:rFonts w:asciiTheme="minorHAnsi" w:hAnsiTheme="minorHAnsi" w:cstheme="minorHAnsi"/>
                <w:kern w:val="2"/>
                <w:sz w:val="18"/>
                <w:szCs w:val="18"/>
                <w:lang w:eastAsia="en-US"/>
                <w14:ligatures w14:val="standardContextual"/>
              </w:rPr>
              <w:t>na cele kultury fizycznej, rekreacji, sportu a także promocji gminy  Przedsiębiorstwu  Gospodarki Komunalnej w Czempiniu Sp. z o.o.</w:t>
            </w:r>
          </w:p>
        </w:tc>
      </w:tr>
    </w:tbl>
    <w:p w14:paraId="4A16401B" w14:textId="77777777" w:rsidR="00963BB6" w:rsidRPr="00963BB6" w:rsidRDefault="00963BB6" w:rsidP="00963BB6">
      <w:pPr>
        <w:jc w:val="both"/>
        <w:rPr>
          <w:rFonts w:asciiTheme="minorHAnsi" w:hAnsiTheme="minorHAnsi" w:cstheme="minorHAnsi"/>
        </w:rPr>
      </w:pPr>
    </w:p>
    <w:p w14:paraId="52A6354F" w14:textId="77777777" w:rsidR="00963BB6" w:rsidRPr="00963BB6" w:rsidRDefault="00963BB6" w:rsidP="00963BB6">
      <w:pPr>
        <w:jc w:val="both"/>
        <w:rPr>
          <w:rFonts w:asciiTheme="minorHAnsi" w:hAnsiTheme="minorHAnsi" w:cstheme="minorHAnsi"/>
        </w:rPr>
      </w:pPr>
      <w:r w:rsidRPr="00963BB6">
        <w:rPr>
          <w:rFonts w:asciiTheme="minorHAnsi" w:hAnsiTheme="minorHAnsi" w:cstheme="minorHAnsi"/>
        </w:rPr>
        <w:t>Gmina Czempiń na teren w/wym. działek nie posiada planu zagospodarowania przestrzennego.</w:t>
      </w:r>
    </w:p>
    <w:p w14:paraId="78362142" w14:textId="30E79CB7" w:rsidR="000F3FDF" w:rsidRPr="00963BB6" w:rsidRDefault="00963BB6" w:rsidP="00963BB6">
      <w:pPr>
        <w:jc w:val="both"/>
        <w:rPr>
          <w:rFonts w:asciiTheme="minorHAnsi" w:hAnsiTheme="minorHAnsi" w:cstheme="minorHAnsi"/>
        </w:rPr>
      </w:pPr>
      <w:r w:rsidRPr="00963BB6">
        <w:rPr>
          <w:rFonts w:asciiTheme="minorHAnsi" w:hAnsiTheme="minorHAnsi" w:cstheme="minorHAnsi"/>
        </w:rPr>
        <w:t xml:space="preserve">Czynsz dzierżawny w wysokości 2 873,55 zł netto/miesiąc płatne do dnia 15 każdego miesiąca trwania umowy, przelewem na konto Wydzierżawiającego, z możliwością waloryzacji czynszu w okresach nie krótszych niż roczne, o wskaźnik wzrostu cen towarów i usług konsumpcyjnych ogłaszany Komunikatem Prezesa GUS za cały rok ubiegły. Do ww. kwoty zastanie doliczony podatek vat zgodnie </w:t>
      </w:r>
      <w:r w:rsidRPr="00963BB6">
        <w:rPr>
          <w:rFonts w:asciiTheme="minorHAnsi" w:hAnsiTheme="minorHAnsi" w:cstheme="minorHAnsi"/>
        </w:rPr>
        <w:br/>
        <w:t xml:space="preserve">z obowiązującymi przepisami. </w:t>
      </w:r>
      <w:r w:rsidR="000F3FDF">
        <w:rPr>
          <w:rFonts w:asciiTheme="minorHAnsi" w:hAnsiTheme="minorHAnsi" w:cstheme="minorHAnsi"/>
        </w:rPr>
        <w:tab/>
      </w:r>
      <w:r w:rsidR="000F3FDF">
        <w:rPr>
          <w:rFonts w:asciiTheme="minorHAnsi" w:hAnsiTheme="minorHAnsi" w:cstheme="minorHAnsi"/>
        </w:rPr>
        <w:tab/>
      </w:r>
      <w:r w:rsidR="000F3FDF">
        <w:rPr>
          <w:rFonts w:asciiTheme="minorHAnsi" w:hAnsiTheme="minorHAnsi" w:cstheme="minorHAnsi"/>
        </w:rPr>
        <w:tab/>
      </w:r>
      <w:r w:rsidR="000F3FDF">
        <w:rPr>
          <w:rFonts w:asciiTheme="minorHAnsi" w:hAnsiTheme="minorHAnsi" w:cstheme="minorHAnsi"/>
        </w:rPr>
        <w:tab/>
      </w:r>
      <w:r w:rsidR="000F3FDF">
        <w:rPr>
          <w:rFonts w:asciiTheme="minorHAnsi" w:hAnsiTheme="minorHAnsi" w:cstheme="minorHAnsi"/>
        </w:rPr>
        <w:tab/>
      </w:r>
      <w:r w:rsidR="000F3FDF">
        <w:rPr>
          <w:rFonts w:asciiTheme="minorHAnsi" w:hAnsiTheme="minorHAnsi" w:cstheme="minorHAnsi"/>
        </w:rPr>
        <w:tab/>
      </w:r>
      <w:r w:rsidR="000F3FDF">
        <w:rPr>
          <w:rFonts w:asciiTheme="minorHAnsi" w:hAnsiTheme="minorHAnsi" w:cstheme="minorHAnsi"/>
        </w:rPr>
        <w:tab/>
      </w:r>
      <w:r w:rsidR="000F3FDF">
        <w:rPr>
          <w:rFonts w:asciiTheme="minorHAnsi" w:hAnsiTheme="minorHAnsi" w:cstheme="minorHAnsi"/>
        </w:rPr>
        <w:tab/>
      </w:r>
      <w:r w:rsidR="000F3FDF">
        <w:rPr>
          <w:rFonts w:asciiTheme="minorHAnsi" w:hAnsiTheme="minorHAnsi" w:cstheme="minorHAnsi"/>
        </w:rPr>
        <w:tab/>
      </w:r>
      <w:r w:rsidR="000F3FDF">
        <w:rPr>
          <w:rFonts w:asciiTheme="minorHAnsi" w:hAnsiTheme="minorHAnsi" w:cstheme="minorHAnsi"/>
        </w:rPr>
        <w:tab/>
      </w:r>
      <w:r w:rsidR="000F3FDF">
        <w:rPr>
          <w:rFonts w:asciiTheme="minorHAnsi" w:hAnsiTheme="minorHAnsi" w:cstheme="minorHAnsi"/>
        </w:rPr>
        <w:tab/>
      </w:r>
      <w:r w:rsidR="000F3FDF" w:rsidRPr="000F3FDF">
        <w:rPr>
          <w:rFonts w:asciiTheme="minorHAnsi" w:hAnsiTheme="minorHAnsi" w:cstheme="minorHAnsi"/>
          <w:b/>
          <w:bCs/>
        </w:rPr>
        <w:t>Burmistrz Gminy Czempiń</w:t>
      </w:r>
      <w:r w:rsidR="000F3FDF">
        <w:rPr>
          <w:rFonts w:asciiTheme="minorHAnsi" w:hAnsiTheme="minorHAnsi" w:cstheme="minorHAnsi"/>
        </w:rPr>
        <w:t xml:space="preserve"> </w:t>
      </w:r>
    </w:p>
    <w:sectPr w:rsidR="000F3FDF" w:rsidRPr="00963BB6" w:rsidSect="00963B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41"/>
    <w:rsid w:val="000F3FDF"/>
    <w:rsid w:val="00592541"/>
    <w:rsid w:val="0096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A957"/>
  <w15:chartTrackingRefBased/>
  <w15:docId w15:val="{1A81603B-FDFE-4149-8CD5-37C3F95A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B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3</cp:revision>
  <dcterms:created xsi:type="dcterms:W3CDTF">2023-03-10T08:00:00Z</dcterms:created>
  <dcterms:modified xsi:type="dcterms:W3CDTF">2023-03-10T08:28:00Z</dcterms:modified>
</cp:coreProperties>
</file>